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22C" w14:textId="77777777" w:rsidR="00BF19D6" w:rsidRPr="0000102D" w:rsidRDefault="00BF19D6" w:rsidP="001158FC">
      <w:pPr>
        <w:shd w:val="clear" w:color="auto" w:fill="FFFFFF"/>
        <w:rPr>
          <w:b/>
          <w:bCs/>
        </w:rPr>
      </w:pPr>
    </w:p>
    <w:p w14:paraId="3F94551F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46994289" w:rsidR="00DB0EAA" w:rsidRPr="00A73D99" w:rsidRDefault="00804D86" w:rsidP="00BF19D6">
      <w:pPr>
        <w:shd w:val="clear" w:color="auto" w:fill="FFFFFF"/>
        <w:jc w:val="center"/>
      </w:pPr>
      <w:r>
        <w:rPr>
          <w:b/>
          <w:bCs/>
        </w:rPr>
        <w:t>31</w:t>
      </w:r>
      <w:r w:rsidR="00E548A1">
        <w:rPr>
          <w:b/>
          <w:bCs/>
        </w:rPr>
        <w:t xml:space="preserve"> ма</w:t>
      </w:r>
      <w:r>
        <w:rPr>
          <w:b/>
          <w:bCs/>
        </w:rPr>
        <w:t>я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E548A1">
        <w:rPr>
          <w:b/>
          <w:bCs/>
        </w:rPr>
        <w:t>4</w:t>
      </w:r>
      <w:r w:rsidR="00DB0EAA" w:rsidRPr="00A73D99">
        <w:rPr>
          <w:b/>
          <w:bCs/>
        </w:rPr>
        <w:t xml:space="preserve"> года</w:t>
      </w:r>
    </w:p>
    <w:p w14:paraId="7B789B6C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3D09BDB9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804D86">
        <w:rPr>
          <w:b/>
          <w:bCs/>
        </w:rPr>
        <w:t>8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07D0BC08" w14:textId="77777777" w:rsidR="00F8717E" w:rsidRPr="007120DA" w:rsidRDefault="00F8717E" w:rsidP="00F8717E">
      <w:pPr>
        <w:shd w:val="clear" w:color="auto" w:fill="FFFFFF"/>
        <w:jc w:val="both"/>
        <w:rPr>
          <w:lang w:val="en-US"/>
        </w:rPr>
      </w:pPr>
    </w:p>
    <w:p w14:paraId="3B665B5A" w14:textId="77777777" w:rsidR="00B91794" w:rsidRPr="009907F1" w:rsidRDefault="00B91794" w:rsidP="00B917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94">
        <w:rPr>
          <w:rFonts w:ascii="Times New Roman" w:eastAsia="Times New Roman" w:hAnsi="Times New Roman" w:cs="Times New Roman"/>
          <w:sz w:val="24"/>
          <w:szCs w:val="24"/>
        </w:rPr>
        <w:t>Модальности в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51047" w14:textId="1146B3C5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86732CC" w14:textId="77777777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D0DBC" w14:textId="6CFE71F8" w:rsidR="009907F1" w:rsidRPr="009907F1" w:rsidRDefault="00804D86" w:rsidP="00F245D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Новости профессионального сообщества.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Итоги 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29-31 мая 2024 г</w:t>
      </w:r>
      <w:r w:rsidR="00AE6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 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Псифест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ОППЛ</w:t>
      </w:r>
      <w:r w:rsidR="005E1A13">
        <w:rPr>
          <w:rFonts w:ascii="Times New Roman" w:eastAsia="Times New Roman" w:hAnsi="Times New Roman" w:cs="Times New Roman"/>
          <w:sz w:val="24"/>
          <w:szCs w:val="24"/>
        </w:rPr>
        <w:t xml:space="preserve"> 1-2 июня 2024 г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4A523" w14:textId="79C96BA8" w:rsidR="009907F1" w:rsidRDefault="009A2670" w:rsidP="009A267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="005E1A13">
        <w:t xml:space="preserve"> </w:t>
      </w:r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1FEB34A1" w14:textId="77777777" w:rsidR="009907F1" w:rsidRDefault="009907F1" w:rsidP="009907F1">
      <w:pPr>
        <w:pStyle w:val="a5"/>
        <w:shd w:val="clear" w:color="auto" w:fill="FFFFFF"/>
        <w:spacing w:after="0" w:line="240" w:lineRule="auto"/>
        <w:ind w:left="0"/>
        <w:jc w:val="both"/>
      </w:pPr>
    </w:p>
    <w:p w14:paraId="0B8FA91A" w14:textId="32E94903" w:rsidR="00E548A1" w:rsidRPr="00E548A1" w:rsidRDefault="00804D86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к 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межконтинентальн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 xml:space="preserve"> экстерриториальн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ому </w:t>
      </w:r>
      <w:r w:rsidR="00E548A1" w:rsidRPr="009907F1">
        <w:rPr>
          <w:rFonts w:ascii="Times New Roman" w:eastAsia="Times New Roman" w:hAnsi="Times New Roman" w:cs="Times New Roman"/>
          <w:sz w:val="24"/>
          <w:szCs w:val="24"/>
        </w:rPr>
        <w:t>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548A1" w:rsidRPr="0099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«Психотерапия без границ» 31 октября – 4 ноября 2024 г</w:t>
      </w:r>
      <w:r w:rsidR="00E548A1">
        <w:t>.</w:t>
      </w:r>
    </w:p>
    <w:p w14:paraId="2156F8C1" w14:textId="77777777" w:rsidR="00E548A1" w:rsidRPr="002B130B" w:rsidRDefault="00E548A1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2FB2B031" w14:textId="77777777" w:rsidR="00E548A1" w:rsidRPr="00E548A1" w:rsidRDefault="00E548A1" w:rsidP="00E548A1">
      <w:pPr>
        <w:pStyle w:val="a5"/>
        <w:shd w:val="clear" w:color="auto" w:fill="FFFFFF"/>
        <w:spacing w:after="0" w:line="240" w:lineRule="auto"/>
        <w:ind w:left="0"/>
        <w:jc w:val="both"/>
      </w:pPr>
    </w:p>
    <w:p w14:paraId="6D50FB87" w14:textId="3C5A18D7" w:rsidR="002B130B" w:rsidRPr="002B130B" w:rsidRDefault="00804D86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названия модальности «Этический персонализм» на «</w:t>
      </w:r>
      <w:r w:rsidR="00D35F4B" w:rsidRPr="00D35F4B">
        <w:rPr>
          <w:rFonts w:ascii="Times New Roman" w:eastAsia="Times New Roman" w:hAnsi="Times New Roman" w:cs="Times New Roman"/>
          <w:sz w:val="24"/>
          <w:szCs w:val="24"/>
        </w:rPr>
        <w:t>Этико-центрированное психологическое консультирование (ЭЦПК)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7BFA" w:rsidRPr="00BA1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F1DB0" w14:textId="6C476181" w:rsidR="00F97BFA" w:rsidRPr="002B130B" w:rsidRDefault="002B130B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04D86" w:rsidRPr="00804D86">
        <w:rPr>
          <w:rFonts w:ascii="Times New Roman" w:eastAsia="Times New Roman" w:hAnsi="Times New Roman" w:cs="Times New Roman"/>
          <w:sz w:val="24"/>
          <w:szCs w:val="24"/>
        </w:rPr>
        <w:t>Бондаренко А.Ф.</w:t>
      </w:r>
      <w:r w:rsidR="008C2531">
        <w:rPr>
          <w:rFonts w:ascii="Times New Roman" w:eastAsia="Times New Roman" w:hAnsi="Times New Roman" w:cs="Times New Roman"/>
          <w:sz w:val="24"/>
          <w:szCs w:val="24"/>
        </w:rPr>
        <w:t xml:space="preserve"> (заочно)</w:t>
      </w:r>
      <w:r w:rsidR="00804D86" w:rsidRPr="00804D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BFA"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4B19609E" w14:textId="58D0C56B" w:rsidR="00E548A1" w:rsidRDefault="00E548A1" w:rsidP="00D35F4B">
      <w:pPr>
        <w:pStyle w:val="a5"/>
        <w:shd w:val="clear" w:color="auto" w:fill="FFFFFF"/>
        <w:spacing w:after="0" w:line="240" w:lineRule="auto"/>
        <w:ind w:left="0"/>
        <w:jc w:val="both"/>
      </w:pPr>
    </w:p>
    <w:p w14:paraId="372E5574" w14:textId="2CD88D9B" w:rsid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E548A1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804D86">
        <w:rPr>
          <w:rFonts w:ascii="Times New Roman" w:eastAsia="Times New Roman" w:hAnsi="Times New Roman" w:cs="Times New Roman"/>
          <w:sz w:val="24"/>
          <w:szCs w:val="24"/>
        </w:rPr>
        <w:t>модальности</w:t>
      </w:r>
      <w:r w:rsidRPr="00E548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35F4B" w:rsidRPr="00D35F4B">
        <w:rPr>
          <w:rFonts w:ascii="Times New Roman" w:eastAsia="Times New Roman" w:hAnsi="Times New Roman" w:cs="Times New Roman"/>
          <w:sz w:val="24"/>
          <w:szCs w:val="24"/>
        </w:rPr>
        <w:t>Ресурсное консультирование и психотерапия</w:t>
      </w:r>
      <w:r w:rsidRPr="00E548A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6F1801D" w14:textId="04905282" w:rsidR="00E548A1" w:rsidRDefault="00E548A1" w:rsidP="009A2670">
      <w:pPr>
        <w:shd w:val="clear" w:color="auto" w:fill="FFFFFF"/>
        <w:ind w:right="-141"/>
        <w:jc w:val="right"/>
      </w:pPr>
      <w:r w:rsidRPr="002018FC">
        <w:t xml:space="preserve">                                                                 </w:t>
      </w:r>
      <w:r w:rsidR="00804D86">
        <w:t>Русина Ж.В</w:t>
      </w:r>
      <w:r w:rsidR="0024412A">
        <w:t>.</w:t>
      </w:r>
    </w:p>
    <w:p w14:paraId="626579A2" w14:textId="77777777" w:rsidR="00E548A1" w:rsidRPr="00E548A1" w:rsidRDefault="00E548A1" w:rsidP="00E548A1">
      <w:pPr>
        <w:shd w:val="clear" w:color="auto" w:fill="FFFFFF"/>
        <w:jc w:val="both"/>
      </w:pPr>
    </w:p>
    <w:p w14:paraId="5C3281D5" w14:textId="6295BA29" w:rsidR="00D35F4B" w:rsidRPr="00A73D99" w:rsidRDefault="00D35F4B" w:rsidP="00D35F4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 и консультировани</w:t>
      </w:r>
      <w:r w:rsidR="00A5582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4CDC3" w14:textId="25139648" w:rsidR="00E548A1" w:rsidRDefault="00D35F4B" w:rsidP="00A55829">
      <w:pPr>
        <w:shd w:val="clear" w:color="auto" w:fill="FFFFFF"/>
        <w:jc w:val="right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74DE616B" w14:textId="3531088F" w:rsidR="00E949C2" w:rsidRPr="00A73D99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7C83E" w14:textId="77777777" w:rsidR="00F245DF" w:rsidRPr="00F245DF" w:rsidRDefault="00F245DF" w:rsidP="00F245D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1AF5C66F" w:rsidR="00F8717E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29A8C95A" w14:textId="77777777" w:rsidR="00350CBD" w:rsidRPr="00350CBD" w:rsidRDefault="00350CBD" w:rsidP="00350CB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61CA5196" w14:textId="664B8E20" w:rsidR="00350CBD" w:rsidRDefault="00350CBD" w:rsidP="00A5582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Торжественный вечер</w:t>
      </w:r>
      <w:r w:rsidRPr="00350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CBD">
        <w:rPr>
          <w:rFonts w:ascii="Times New Roman" w:eastAsia="Times New Roman" w:hAnsi="Times New Roman" w:cs="Times New Roman"/>
          <w:sz w:val="24"/>
          <w:szCs w:val="24"/>
        </w:rPr>
        <w:t>творчества и вдохновения «Всё то, что создано душой…»</w:t>
      </w:r>
      <w:r>
        <w:rPr>
          <w:rFonts w:ascii="Times New Roman" w:eastAsia="Times New Roman" w:hAnsi="Times New Roman" w:cs="Times New Roman"/>
          <w:sz w:val="24"/>
          <w:szCs w:val="24"/>
        </w:rPr>
        <w:t>, посвящённый Дню психотерапевта</w:t>
      </w:r>
      <w:r w:rsidRPr="00350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719E1" w14:textId="50536273" w:rsidR="0096752E" w:rsidRDefault="0096752E" w:rsidP="00C7487D"/>
    <w:p w14:paraId="29F4A700" w14:textId="095104E2" w:rsidR="00C7487D" w:rsidRDefault="00C7487D" w:rsidP="00E548A1"/>
    <w:p w14:paraId="0435079B" w14:textId="77777777" w:rsidR="00E548A1" w:rsidRPr="00E548A1" w:rsidRDefault="00E548A1" w:rsidP="00E548A1"/>
    <w:p w14:paraId="7241CF5F" w14:textId="77777777" w:rsidR="0096752E" w:rsidRPr="00E548A1" w:rsidRDefault="0096752E" w:rsidP="00E548A1">
      <w:pPr>
        <w:shd w:val="clear" w:color="auto" w:fill="FFFFFF"/>
        <w:rPr>
          <w:b/>
          <w:bCs/>
        </w:rPr>
      </w:pPr>
    </w:p>
    <w:p w14:paraId="3EF61A53" w14:textId="0E58A72E" w:rsidR="00BD44FD" w:rsidRPr="00E548A1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D86">
        <w:rPr>
          <w:rFonts w:ascii="Times New Roman" w:hAnsi="Times New Roman" w:cs="Times New Roman"/>
          <w:b/>
        </w:rPr>
        <w:t xml:space="preserve">Заседание проводится в смешанном формате – очно (в Москве, </w:t>
      </w:r>
      <w:proofErr w:type="spellStart"/>
      <w:r w:rsidRPr="00804D86">
        <w:rPr>
          <w:rFonts w:ascii="Times New Roman" w:hAnsi="Times New Roman" w:cs="Times New Roman"/>
          <w:b/>
        </w:rPr>
        <w:t>Гостинично</w:t>
      </w:r>
      <w:proofErr w:type="spellEnd"/>
      <w:r w:rsidRPr="00804D86">
        <w:rPr>
          <w:rFonts w:ascii="Times New Roman" w:hAnsi="Times New Roman" w:cs="Times New Roman"/>
          <w:b/>
        </w:rPr>
        <w:t>-офисный комплекс Radisson «Славянская», адрес: Москва, площадь Европы, д. 2, зал «Толстой») и онлайн на платформе Zoom (ссылка на участие будет направлена накануне и в день заседания</w:t>
      </w:r>
      <w:r w:rsidR="00BD44FD" w:rsidRPr="00E548A1">
        <w:rPr>
          <w:rFonts w:ascii="Times New Roman" w:hAnsi="Times New Roman" w:cs="Times New Roman"/>
          <w:b/>
        </w:rPr>
        <w:t>)</w:t>
      </w:r>
      <w:r w:rsidR="002B130B" w:rsidRPr="00E548A1">
        <w:rPr>
          <w:rFonts w:ascii="Times New Roman" w:hAnsi="Times New Roman" w:cs="Times New Roman"/>
          <w:b/>
        </w:rPr>
        <w:t>.</w:t>
      </w:r>
    </w:p>
    <w:p w14:paraId="2076D188" w14:textId="77777777" w:rsidR="00E548A1" w:rsidRPr="00E548A1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F369D" w14:textId="4FC4762A" w:rsidR="003E04C6" w:rsidRPr="00E548A1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Председатель Комитета – Линде Николай Дмитриевич, </w:t>
      </w:r>
      <w:r w:rsidRPr="00E548A1">
        <w:rPr>
          <w:rStyle w:val="Hyperlink0"/>
          <w:rFonts w:ascii="Times New Roman" w:hAnsi="Times New Roman" w:cs="Times New Roman"/>
          <w:b/>
          <w:sz w:val="22"/>
          <w:szCs w:val="22"/>
        </w:rPr>
        <w:t>nlinde@mail.ru,</w:t>
      </w:r>
      <w:r w:rsidRPr="00E548A1">
        <w:rPr>
          <w:rFonts w:ascii="Times New Roman" w:hAnsi="Times New Roman" w:cs="Times New Roman"/>
          <w:b/>
        </w:rPr>
        <w:t xml:space="preserve"> тел. +7 (926) 192-34-25</w:t>
      </w:r>
    </w:p>
    <w:p w14:paraId="13F8A69A" w14:textId="0B292217" w:rsidR="00247B04" w:rsidRPr="00E548A1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Дополнительная информация у Учёного секретаря Комитета </w:t>
      </w:r>
      <w:r w:rsidR="00247B04" w:rsidRPr="00E548A1">
        <w:rPr>
          <w:rFonts w:ascii="Times New Roman" w:hAnsi="Times New Roman" w:cs="Times New Roman"/>
          <w:b/>
        </w:rPr>
        <w:t xml:space="preserve">Камаловой Софии </w:t>
      </w:r>
      <w:proofErr w:type="spellStart"/>
      <w:r w:rsidR="00247B04" w:rsidRPr="00E548A1">
        <w:rPr>
          <w:rFonts w:ascii="Times New Roman" w:hAnsi="Times New Roman" w:cs="Times New Roman"/>
          <w:b/>
        </w:rPr>
        <w:t>Цихиловны</w:t>
      </w:r>
      <w:proofErr w:type="spellEnd"/>
      <w:r w:rsidR="00247B04" w:rsidRPr="00E548A1">
        <w:rPr>
          <w:rFonts w:ascii="Times New Roman" w:hAnsi="Times New Roman" w:cs="Times New Roman"/>
          <w:b/>
        </w:rPr>
        <w:t xml:space="preserve">, </w:t>
      </w:r>
      <w:hyperlink r:id="rId5" w:history="1">
        <w:r w:rsidR="00247B04" w:rsidRPr="00E548A1">
          <w:rPr>
            <w:rStyle w:val="a4"/>
            <w:rFonts w:ascii="Times New Roman" w:hAnsi="Times New Roman" w:cs="Times New Roman"/>
            <w:b/>
          </w:rPr>
          <w:t>oppl.doc@gmail.com</w:t>
        </w:r>
      </w:hyperlink>
      <w:r w:rsidR="00247B04" w:rsidRPr="00E548A1">
        <w:rPr>
          <w:rFonts w:ascii="Times New Roman" w:hAnsi="Times New Roman" w:cs="Times New Roman"/>
          <w:b/>
        </w:rPr>
        <w:t>, тел.: +7 (916) 062-00-26</w:t>
      </w: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77F2"/>
    <w:rsid w:val="000D19CB"/>
    <w:rsid w:val="000D5538"/>
    <w:rsid w:val="000F2852"/>
    <w:rsid w:val="001004DC"/>
    <w:rsid w:val="001158FC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4EFF"/>
    <w:rsid w:val="002E5015"/>
    <w:rsid w:val="002F0F39"/>
    <w:rsid w:val="002F1793"/>
    <w:rsid w:val="002F40FA"/>
    <w:rsid w:val="002F64C4"/>
    <w:rsid w:val="003103A6"/>
    <w:rsid w:val="00313B1D"/>
    <w:rsid w:val="003171C2"/>
    <w:rsid w:val="00333E59"/>
    <w:rsid w:val="00337797"/>
    <w:rsid w:val="00345D37"/>
    <w:rsid w:val="00347AA1"/>
    <w:rsid w:val="00350CBD"/>
    <w:rsid w:val="00374629"/>
    <w:rsid w:val="00376FEB"/>
    <w:rsid w:val="00382482"/>
    <w:rsid w:val="00385259"/>
    <w:rsid w:val="00390850"/>
    <w:rsid w:val="003B3648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0C90"/>
    <w:rsid w:val="005427A9"/>
    <w:rsid w:val="005429A2"/>
    <w:rsid w:val="005478BF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33AB"/>
    <w:rsid w:val="007A632E"/>
    <w:rsid w:val="007B5B35"/>
    <w:rsid w:val="007C078A"/>
    <w:rsid w:val="007C658F"/>
    <w:rsid w:val="007D0289"/>
    <w:rsid w:val="007D7CBE"/>
    <w:rsid w:val="007E60F1"/>
    <w:rsid w:val="007F2180"/>
    <w:rsid w:val="00802DA9"/>
    <w:rsid w:val="0080412F"/>
    <w:rsid w:val="00804D86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FBD"/>
    <w:rsid w:val="008A3510"/>
    <w:rsid w:val="008A3E78"/>
    <w:rsid w:val="008B392F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2DB5"/>
    <w:rsid w:val="0091318D"/>
    <w:rsid w:val="00946B2C"/>
    <w:rsid w:val="00952777"/>
    <w:rsid w:val="00956285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258C0"/>
    <w:rsid w:val="00A30181"/>
    <w:rsid w:val="00A343DA"/>
    <w:rsid w:val="00A523CF"/>
    <w:rsid w:val="00A55829"/>
    <w:rsid w:val="00A7014C"/>
    <w:rsid w:val="00A73D99"/>
    <w:rsid w:val="00AB3B80"/>
    <w:rsid w:val="00AB4BFD"/>
    <w:rsid w:val="00AB76CB"/>
    <w:rsid w:val="00AB77DB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60560"/>
    <w:rsid w:val="00C66214"/>
    <w:rsid w:val="00C668F0"/>
    <w:rsid w:val="00C67163"/>
    <w:rsid w:val="00C7487D"/>
    <w:rsid w:val="00C74E37"/>
    <w:rsid w:val="00C755E8"/>
    <w:rsid w:val="00C77052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5F4B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6CB7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6257"/>
    <w:rsid w:val="00EB5582"/>
    <w:rsid w:val="00EC1EB2"/>
    <w:rsid w:val="00F0179E"/>
    <w:rsid w:val="00F033E7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26</cp:revision>
  <cp:lastPrinted>2018-03-27T19:00:00Z</cp:lastPrinted>
  <dcterms:created xsi:type="dcterms:W3CDTF">2023-11-19T12:54:00Z</dcterms:created>
  <dcterms:modified xsi:type="dcterms:W3CDTF">2024-05-20T12:33:00Z</dcterms:modified>
</cp:coreProperties>
</file>