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C260" w14:textId="77777777" w:rsidR="00E71499" w:rsidRPr="00786684" w:rsidRDefault="00E71499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7CA32" w14:textId="77777777" w:rsidR="00BF19D6" w:rsidRPr="002D7277" w:rsidRDefault="00BF19D6" w:rsidP="001158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4BA87" w14:textId="0B601972" w:rsidR="00DB0EAA" w:rsidRPr="002D7277" w:rsidRDefault="00B16F3C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ПРОТОКОЛ</w:t>
      </w:r>
    </w:p>
    <w:p w14:paraId="1654A922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48E939E5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5ED70A" w14:textId="5F769A63" w:rsidR="00DB0EAA" w:rsidRPr="002D7277" w:rsidRDefault="008F7D18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2707E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ноября</w:t>
      </w:r>
      <w:r w:rsidR="00E82E3C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86200C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DB0EAA"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14:paraId="6F6C7418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EB847" w14:textId="77777777" w:rsidR="00266F14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14:paraId="7FE0437F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98A58D2" w14:textId="77777777" w:rsidR="00DB0EAA" w:rsidRPr="002D7277" w:rsidRDefault="00DB0EAA" w:rsidP="00BF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b/>
          <w:bCs/>
          <w:sz w:val="24"/>
          <w:szCs w:val="24"/>
        </w:rPr>
        <w:t>15.00 - 19.00</w:t>
      </w:r>
    </w:p>
    <w:p w14:paraId="2B7E4988" w14:textId="384BD530" w:rsidR="00DB0EAA" w:rsidRPr="002D7277" w:rsidRDefault="00DB0EAA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466E7AF0" w14:textId="77777777" w:rsidR="006E0A7D" w:rsidRPr="000B24FD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4FD">
        <w:rPr>
          <w:rFonts w:ascii="Times New Roman" w:eastAsia="Times New Roman" w:hAnsi="Times New Roman" w:cs="Times New Roman"/>
          <w:sz w:val="24"/>
          <w:szCs w:val="24"/>
        </w:rPr>
        <w:t>Члены комитета:</w:t>
      </w:r>
    </w:p>
    <w:p w14:paraId="176F16E4" w14:textId="2AA9FF49" w:rsidR="006E0A7D" w:rsidRPr="00334994" w:rsidRDefault="006E0A7D" w:rsidP="004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994">
        <w:rPr>
          <w:rFonts w:ascii="Times New Roman" w:eastAsia="Times New Roman" w:hAnsi="Times New Roman" w:cs="Times New Roman"/>
          <w:sz w:val="24"/>
          <w:szCs w:val="24"/>
        </w:rPr>
        <w:t xml:space="preserve">Макаров В.В., </w:t>
      </w:r>
      <w:r w:rsidR="00334994">
        <w:rPr>
          <w:rFonts w:ascii="Times New Roman" w:eastAsia="Times New Roman" w:hAnsi="Times New Roman" w:cs="Times New Roman"/>
          <w:sz w:val="24"/>
          <w:szCs w:val="24"/>
        </w:rPr>
        <w:t xml:space="preserve">Линде Н.Д., </w:t>
      </w:r>
      <w:proofErr w:type="spellStart"/>
      <w:r w:rsidRPr="00334994"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 w:rsidRPr="00334994">
        <w:rPr>
          <w:rFonts w:ascii="Times New Roman" w:eastAsia="Times New Roman" w:hAnsi="Times New Roman" w:cs="Times New Roman"/>
          <w:sz w:val="24"/>
          <w:szCs w:val="24"/>
        </w:rPr>
        <w:t xml:space="preserve"> С.Б., </w:t>
      </w:r>
      <w:r w:rsidRPr="00F93480">
        <w:rPr>
          <w:rFonts w:ascii="Times New Roman" w:eastAsia="Times New Roman" w:hAnsi="Times New Roman" w:cs="Times New Roman"/>
          <w:sz w:val="24"/>
          <w:szCs w:val="24"/>
        </w:rPr>
        <w:t xml:space="preserve">Петрова Е.Ю., </w:t>
      </w:r>
      <w:proofErr w:type="spellStart"/>
      <w:r w:rsidRPr="00F93480"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 w:rsidRPr="00BE434A">
        <w:rPr>
          <w:rFonts w:ascii="Times New Roman" w:eastAsia="Times New Roman" w:hAnsi="Times New Roman" w:cs="Times New Roman"/>
          <w:sz w:val="24"/>
          <w:szCs w:val="24"/>
        </w:rPr>
        <w:t xml:space="preserve"> Л.С., </w:t>
      </w:r>
      <w:r w:rsidRPr="00334994">
        <w:rPr>
          <w:rFonts w:ascii="Times New Roman" w:eastAsia="Times New Roman" w:hAnsi="Times New Roman" w:cs="Times New Roman"/>
          <w:sz w:val="24"/>
          <w:szCs w:val="24"/>
        </w:rPr>
        <w:t xml:space="preserve">Майков В.В., Калмыкова И.Ю., </w:t>
      </w:r>
      <w:proofErr w:type="spellStart"/>
      <w:r w:rsidRPr="00385221">
        <w:rPr>
          <w:rFonts w:ascii="Times New Roman" w:eastAsia="Times New Roman" w:hAnsi="Times New Roman" w:cs="Times New Roman"/>
          <w:sz w:val="24"/>
          <w:szCs w:val="24"/>
        </w:rPr>
        <w:t>Ермошин</w:t>
      </w:r>
      <w:proofErr w:type="spellEnd"/>
      <w:r w:rsidRPr="00385221">
        <w:rPr>
          <w:rFonts w:ascii="Times New Roman" w:eastAsia="Times New Roman" w:hAnsi="Times New Roman" w:cs="Times New Roman"/>
          <w:sz w:val="24"/>
          <w:szCs w:val="24"/>
        </w:rPr>
        <w:t xml:space="preserve"> А.Ф., </w:t>
      </w:r>
      <w:proofErr w:type="spellStart"/>
      <w:r w:rsidRPr="008E5B4D">
        <w:rPr>
          <w:rFonts w:ascii="Times New Roman" w:eastAsia="Times New Roman" w:hAnsi="Times New Roman" w:cs="Times New Roman"/>
          <w:sz w:val="24"/>
          <w:szCs w:val="24"/>
        </w:rPr>
        <w:t>Махновская</w:t>
      </w:r>
      <w:proofErr w:type="spellEnd"/>
      <w:r w:rsidRPr="008E5B4D">
        <w:rPr>
          <w:rFonts w:ascii="Times New Roman" w:eastAsia="Times New Roman" w:hAnsi="Times New Roman" w:cs="Times New Roman"/>
          <w:sz w:val="24"/>
          <w:szCs w:val="24"/>
        </w:rPr>
        <w:t xml:space="preserve"> Л.В., </w:t>
      </w:r>
      <w:proofErr w:type="spellStart"/>
      <w:r w:rsidRPr="008E5B4D">
        <w:rPr>
          <w:rFonts w:ascii="Times New Roman" w:eastAsia="Times New Roman" w:hAnsi="Times New Roman" w:cs="Times New Roman"/>
          <w:sz w:val="24"/>
          <w:szCs w:val="24"/>
        </w:rPr>
        <w:t>Мироник</w:t>
      </w:r>
      <w:proofErr w:type="spellEnd"/>
      <w:r w:rsidRPr="00FB6B83">
        <w:rPr>
          <w:rFonts w:ascii="Times New Roman" w:eastAsia="Times New Roman" w:hAnsi="Times New Roman" w:cs="Times New Roman"/>
          <w:sz w:val="24"/>
          <w:szCs w:val="24"/>
        </w:rPr>
        <w:t xml:space="preserve">-Аксенова О.И., </w:t>
      </w:r>
      <w:r w:rsidR="00334994" w:rsidRPr="00334994">
        <w:rPr>
          <w:rFonts w:ascii="Times New Roman" w:eastAsia="Times New Roman" w:hAnsi="Times New Roman" w:cs="Times New Roman"/>
          <w:sz w:val="24"/>
          <w:szCs w:val="24"/>
        </w:rPr>
        <w:t xml:space="preserve">Ковалев С.В., </w:t>
      </w:r>
      <w:r w:rsidR="00C12C07">
        <w:rPr>
          <w:rFonts w:ascii="Times New Roman" w:eastAsia="Times New Roman" w:hAnsi="Times New Roman" w:cs="Times New Roman"/>
          <w:sz w:val="24"/>
          <w:szCs w:val="24"/>
        </w:rPr>
        <w:t>Обухов-</w:t>
      </w:r>
      <w:proofErr w:type="spellStart"/>
      <w:r w:rsidR="00C12C07">
        <w:rPr>
          <w:rFonts w:ascii="Times New Roman" w:eastAsia="Times New Roman" w:hAnsi="Times New Roman" w:cs="Times New Roman"/>
          <w:sz w:val="24"/>
          <w:szCs w:val="24"/>
        </w:rPr>
        <w:t>Козаровицкий</w:t>
      </w:r>
      <w:proofErr w:type="spellEnd"/>
      <w:r w:rsidR="00C12C07">
        <w:rPr>
          <w:rFonts w:ascii="Times New Roman" w:eastAsia="Times New Roman" w:hAnsi="Times New Roman" w:cs="Times New Roman"/>
          <w:sz w:val="24"/>
          <w:szCs w:val="24"/>
        </w:rPr>
        <w:t xml:space="preserve"> Я.Л., Силенок П.Ф., </w:t>
      </w:r>
      <w:r w:rsidRPr="00C12C07">
        <w:rPr>
          <w:rFonts w:ascii="Times New Roman" w:eastAsia="Times New Roman" w:hAnsi="Times New Roman" w:cs="Times New Roman"/>
          <w:sz w:val="24"/>
          <w:szCs w:val="24"/>
        </w:rPr>
        <w:t>Корабельникова Е.А., Кузовкин</w:t>
      </w:r>
      <w:r w:rsidRPr="00334994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proofErr w:type="spellStart"/>
      <w:r w:rsidR="00C12C07">
        <w:rPr>
          <w:rFonts w:ascii="Times New Roman" w:eastAsia="Times New Roman" w:hAnsi="Times New Roman" w:cs="Times New Roman"/>
          <w:sz w:val="24"/>
          <w:szCs w:val="24"/>
        </w:rPr>
        <w:t>Печникова</w:t>
      </w:r>
      <w:proofErr w:type="spellEnd"/>
      <w:r w:rsidR="00C12C07">
        <w:rPr>
          <w:rFonts w:ascii="Times New Roman" w:eastAsia="Times New Roman" w:hAnsi="Times New Roman" w:cs="Times New Roman"/>
          <w:sz w:val="24"/>
          <w:szCs w:val="24"/>
        </w:rPr>
        <w:t xml:space="preserve"> Е.Ю., </w:t>
      </w:r>
      <w:r w:rsidRPr="00DB6017">
        <w:rPr>
          <w:rFonts w:ascii="Times New Roman" w:eastAsia="Times New Roman" w:hAnsi="Times New Roman" w:cs="Times New Roman"/>
          <w:sz w:val="24"/>
          <w:szCs w:val="24"/>
        </w:rPr>
        <w:t>Сурина Л.А.,</w:t>
      </w:r>
      <w:r w:rsidR="00E81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E93">
        <w:rPr>
          <w:rFonts w:ascii="Times New Roman" w:eastAsia="Times New Roman" w:hAnsi="Times New Roman" w:cs="Times New Roman"/>
          <w:sz w:val="24"/>
          <w:szCs w:val="24"/>
        </w:rPr>
        <w:t>Доморацкий</w:t>
      </w:r>
      <w:proofErr w:type="spellEnd"/>
      <w:r w:rsidR="00E81E93">
        <w:rPr>
          <w:rFonts w:ascii="Times New Roman" w:eastAsia="Times New Roman" w:hAnsi="Times New Roman" w:cs="Times New Roman"/>
          <w:sz w:val="24"/>
          <w:szCs w:val="24"/>
        </w:rPr>
        <w:t xml:space="preserve"> В.А.,</w:t>
      </w:r>
      <w:r w:rsidRPr="00DB6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2C07">
        <w:rPr>
          <w:rFonts w:ascii="Times New Roman" w:eastAsia="Times New Roman" w:hAnsi="Times New Roman" w:cs="Times New Roman"/>
          <w:sz w:val="24"/>
          <w:szCs w:val="24"/>
        </w:rPr>
        <w:t>Первак</w:t>
      </w:r>
      <w:proofErr w:type="spellEnd"/>
      <w:r w:rsidR="00C12C07">
        <w:rPr>
          <w:rFonts w:ascii="Times New Roman" w:eastAsia="Times New Roman" w:hAnsi="Times New Roman" w:cs="Times New Roman"/>
          <w:sz w:val="24"/>
          <w:szCs w:val="24"/>
        </w:rPr>
        <w:t xml:space="preserve"> В.Е., </w:t>
      </w:r>
      <w:r w:rsidRPr="00334994">
        <w:rPr>
          <w:rFonts w:ascii="Times New Roman" w:eastAsia="Times New Roman" w:hAnsi="Times New Roman" w:cs="Times New Roman"/>
          <w:sz w:val="24"/>
          <w:szCs w:val="24"/>
        </w:rPr>
        <w:t xml:space="preserve">Лаврова Н.М., </w:t>
      </w:r>
      <w:proofErr w:type="spellStart"/>
      <w:r w:rsidR="000E4123">
        <w:rPr>
          <w:rFonts w:ascii="Times New Roman" w:eastAsia="Times New Roman" w:hAnsi="Times New Roman" w:cs="Times New Roman"/>
          <w:sz w:val="24"/>
          <w:szCs w:val="24"/>
        </w:rPr>
        <w:t>Битехтина</w:t>
      </w:r>
      <w:proofErr w:type="spellEnd"/>
      <w:r w:rsidR="000E4123">
        <w:rPr>
          <w:rFonts w:ascii="Times New Roman" w:eastAsia="Times New Roman" w:hAnsi="Times New Roman" w:cs="Times New Roman"/>
          <w:sz w:val="24"/>
          <w:szCs w:val="24"/>
        </w:rPr>
        <w:t xml:space="preserve"> Л.Д., Романова И.Е., </w:t>
      </w:r>
      <w:r w:rsidR="00EF4AB3">
        <w:rPr>
          <w:rFonts w:ascii="Times New Roman" w:eastAsia="Times New Roman" w:hAnsi="Times New Roman" w:cs="Times New Roman"/>
          <w:sz w:val="24"/>
          <w:szCs w:val="24"/>
        </w:rPr>
        <w:t xml:space="preserve">Семенова А.И., </w:t>
      </w:r>
      <w:proofErr w:type="spellStart"/>
      <w:r w:rsidRPr="00BE434A">
        <w:rPr>
          <w:rFonts w:ascii="Times New Roman" w:eastAsia="Times New Roman" w:hAnsi="Times New Roman" w:cs="Times New Roman"/>
          <w:sz w:val="24"/>
          <w:szCs w:val="24"/>
        </w:rPr>
        <w:t>Бурняшев</w:t>
      </w:r>
      <w:proofErr w:type="spellEnd"/>
      <w:r w:rsidRPr="00BE434A">
        <w:rPr>
          <w:rFonts w:ascii="Times New Roman" w:eastAsia="Times New Roman" w:hAnsi="Times New Roman" w:cs="Times New Roman"/>
          <w:sz w:val="24"/>
          <w:szCs w:val="24"/>
        </w:rPr>
        <w:t xml:space="preserve"> М.Г., </w:t>
      </w:r>
      <w:proofErr w:type="spellStart"/>
      <w:r w:rsidR="008D667A">
        <w:rPr>
          <w:rFonts w:ascii="Times New Roman" w:eastAsia="Times New Roman" w:hAnsi="Times New Roman" w:cs="Times New Roman"/>
          <w:sz w:val="24"/>
          <w:szCs w:val="24"/>
        </w:rPr>
        <w:t>Хорошутин</w:t>
      </w:r>
      <w:proofErr w:type="spellEnd"/>
      <w:r w:rsidR="008D667A">
        <w:rPr>
          <w:rFonts w:ascii="Times New Roman" w:eastAsia="Times New Roman" w:hAnsi="Times New Roman" w:cs="Times New Roman"/>
          <w:sz w:val="24"/>
          <w:szCs w:val="24"/>
        </w:rPr>
        <w:t xml:space="preserve"> П.П., </w:t>
      </w:r>
      <w:proofErr w:type="spellStart"/>
      <w:r w:rsidR="008D667A">
        <w:rPr>
          <w:rFonts w:ascii="Times New Roman" w:eastAsia="Times New Roman" w:hAnsi="Times New Roman" w:cs="Times New Roman"/>
          <w:sz w:val="24"/>
          <w:szCs w:val="24"/>
        </w:rPr>
        <w:t>Чобану</w:t>
      </w:r>
      <w:proofErr w:type="spellEnd"/>
      <w:r w:rsidR="008D667A">
        <w:rPr>
          <w:rFonts w:ascii="Times New Roman" w:eastAsia="Times New Roman" w:hAnsi="Times New Roman" w:cs="Times New Roman"/>
          <w:sz w:val="24"/>
          <w:szCs w:val="24"/>
        </w:rPr>
        <w:t xml:space="preserve"> И.К., </w:t>
      </w:r>
      <w:r w:rsidRPr="008D667A">
        <w:rPr>
          <w:rFonts w:ascii="Times New Roman" w:eastAsia="Times New Roman" w:hAnsi="Times New Roman" w:cs="Times New Roman"/>
          <w:sz w:val="24"/>
          <w:szCs w:val="24"/>
        </w:rPr>
        <w:t xml:space="preserve">Докучаева Л.Н., </w:t>
      </w:r>
      <w:proofErr w:type="spellStart"/>
      <w:r w:rsidRPr="008D667A">
        <w:rPr>
          <w:rFonts w:ascii="Times New Roman" w:eastAsia="Times New Roman" w:hAnsi="Times New Roman" w:cs="Times New Roman"/>
          <w:sz w:val="24"/>
          <w:szCs w:val="24"/>
        </w:rPr>
        <w:t>Положая</w:t>
      </w:r>
      <w:proofErr w:type="spellEnd"/>
      <w:r w:rsidRPr="00334994">
        <w:rPr>
          <w:rFonts w:ascii="Times New Roman" w:eastAsia="Times New Roman" w:hAnsi="Times New Roman" w:cs="Times New Roman"/>
          <w:sz w:val="24"/>
          <w:szCs w:val="24"/>
        </w:rPr>
        <w:t xml:space="preserve"> З.Б.,</w:t>
      </w:r>
      <w:r w:rsidR="006C2C8F">
        <w:rPr>
          <w:rFonts w:ascii="Times New Roman" w:eastAsia="Times New Roman" w:hAnsi="Times New Roman" w:cs="Times New Roman"/>
          <w:sz w:val="24"/>
          <w:szCs w:val="24"/>
        </w:rPr>
        <w:t xml:space="preserve"> Зуйкова Н.Л.,</w:t>
      </w:r>
      <w:r w:rsidRPr="00334994">
        <w:rPr>
          <w:rFonts w:ascii="Times New Roman" w:eastAsia="Times New Roman" w:hAnsi="Times New Roman" w:cs="Times New Roman"/>
          <w:sz w:val="24"/>
          <w:szCs w:val="24"/>
        </w:rPr>
        <w:t xml:space="preserve"> Камалова С.Ц.</w:t>
      </w:r>
    </w:p>
    <w:p w14:paraId="1BCDEA2B" w14:textId="77777777" w:rsidR="006E0A7D" w:rsidRPr="007F4F3F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9D3615" w14:textId="77777777" w:rsidR="006E0A7D" w:rsidRPr="007F4F3F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3F">
        <w:rPr>
          <w:rFonts w:ascii="Times New Roman" w:eastAsia="Times New Roman" w:hAnsi="Times New Roman" w:cs="Times New Roman"/>
          <w:sz w:val="24"/>
          <w:szCs w:val="24"/>
        </w:rPr>
        <w:t>Генеральные менеджеры модальностей:</w:t>
      </w:r>
    </w:p>
    <w:p w14:paraId="503E6768" w14:textId="3C071923" w:rsidR="006E0A7D" w:rsidRPr="00F12372" w:rsidRDefault="006E0A7D" w:rsidP="004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C12C07">
        <w:rPr>
          <w:rFonts w:ascii="Times New Roman" w:eastAsia="Times New Roman" w:hAnsi="Times New Roman" w:cs="Times New Roman"/>
          <w:sz w:val="24"/>
          <w:szCs w:val="24"/>
        </w:rPr>
        <w:t>Нерода</w:t>
      </w:r>
      <w:proofErr w:type="spellEnd"/>
      <w:r w:rsidRPr="00C12C07">
        <w:rPr>
          <w:rFonts w:ascii="Times New Roman" w:eastAsia="Times New Roman" w:hAnsi="Times New Roman" w:cs="Times New Roman"/>
          <w:sz w:val="24"/>
          <w:szCs w:val="24"/>
        </w:rPr>
        <w:t xml:space="preserve"> А.Р.,</w:t>
      </w:r>
      <w:r w:rsidR="00C12C07">
        <w:rPr>
          <w:rFonts w:ascii="Times New Roman" w:eastAsia="Times New Roman" w:hAnsi="Times New Roman" w:cs="Times New Roman"/>
          <w:sz w:val="24"/>
          <w:szCs w:val="24"/>
        </w:rPr>
        <w:t xml:space="preserve"> Антонова А.</w:t>
      </w:r>
      <w:r w:rsidR="00E81E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12C07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C12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667A">
        <w:rPr>
          <w:rFonts w:ascii="Times New Roman" w:eastAsia="Times New Roman" w:hAnsi="Times New Roman" w:cs="Times New Roman"/>
          <w:sz w:val="24"/>
          <w:szCs w:val="24"/>
        </w:rPr>
        <w:t xml:space="preserve">Федотова И.С., </w:t>
      </w:r>
      <w:proofErr w:type="spellStart"/>
      <w:r w:rsidRPr="00C23A3B">
        <w:rPr>
          <w:rFonts w:ascii="Times New Roman" w:eastAsia="Times New Roman" w:hAnsi="Times New Roman" w:cs="Times New Roman"/>
          <w:sz w:val="24"/>
          <w:szCs w:val="24"/>
        </w:rPr>
        <w:t>Зезюлинская</w:t>
      </w:r>
      <w:proofErr w:type="spellEnd"/>
      <w:r w:rsidRPr="00C23A3B">
        <w:rPr>
          <w:rFonts w:ascii="Times New Roman" w:eastAsia="Times New Roman" w:hAnsi="Times New Roman" w:cs="Times New Roman"/>
          <w:sz w:val="24"/>
          <w:szCs w:val="24"/>
        </w:rPr>
        <w:t xml:space="preserve"> И.А., </w:t>
      </w:r>
      <w:r w:rsidR="00E81E93">
        <w:rPr>
          <w:rFonts w:ascii="Times New Roman" w:eastAsia="Times New Roman" w:hAnsi="Times New Roman" w:cs="Times New Roman"/>
          <w:sz w:val="24"/>
          <w:szCs w:val="24"/>
        </w:rPr>
        <w:t xml:space="preserve">Шевелева Е.В., </w:t>
      </w:r>
      <w:r w:rsidR="00F12372" w:rsidRPr="00F12372">
        <w:rPr>
          <w:rFonts w:ascii="Times New Roman" w:eastAsia="Times New Roman" w:hAnsi="Times New Roman" w:cs="Times New Roman"/>
          <w:sz w:val="24"/>
          <w:szCs w:val="24"/>
        </w:rPr>
        <w:t>Рубцова</w:t>
      </w:r>
      <w:r w:rsidR="008D6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67A" w:rsidRPr="00C23A3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D667A" w:rsidRPr="00F12372">
        <w:rPr>
          <w:rFonts w:ascii="Times New Roman" w:eastAsia="Times New Roman" w:hAnsi="Times New Roman" w:cs="Times New Roman"/>
          <w:sz w:val="24"/>
          <w:szCs w:val="24"/>
        </w:rPr>
        <w:t>.В.</w:t>
      </w:r>
    </w:p>
    <w:p w14:paraId="72042FA4" w14:textId="25A48AE9" w:rsidR="006E0A7D" w:rsidRPr="008F7D18" w:rsidRDefault="006E0A7D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C6BB36A" w14:textId="0E12F819" w:rsidR="00F111B5" w:rsidRPr="00334994" w:rsidRDefault="00334994" w:rsidP="006E0A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Приглашенные </w:t>
      </w:r>
      <w:r w:rsidR="007F4F3F">
        <w:rPr>
          <w:rFonts w:ascii="Times New Roman" w:eastAsia="Times New Roman" w:hAnsi="Times New Roman" w:cs="Times New Roman"/>
          <w:sz w:val="24"/>
          <w:szCs w:val="24"/>
        </w:rPr>
        <w:t>выступающие</w:t>
      </w:r>
      <w:r w:rsidR="00F111B5" w:rsidRPr="0033499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71C883" w14:textId="775C345F" w:rsidR="006E0A7D" w:rsidRPr="002D7277" w:rsidRDefault="00334994" w:rsidP="004B6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994">
        <w:rPr>
          <w:rFonts w:ascii="Times New Roman" w:eastAsia="Times New Roman" w:hAnsi="Times New Roman" w:cs="Times New Roman"/>
          <w:sz w:val="24"/>
          <w:szCs w:val="24"/>
        </w:rPr>
        <w:t>Березкина-Орлова В.Б.,</w:t>
      </w:r>
      <w:r w:rsidRPr="00334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E0A7D" w:rsidRPr="00334994">
        <w:rPr>
          <w:rFonts w:ascii="Times New Roman" w:eastAsia="Times New Roman" w:hAnsi="Times New Roman" w:cs="Times New Roman"/>
          <w:sz w:val="24"/>
          <w:szCs w:val="24"/>
        </w:rPr>
        <w:t>Коршикова</w:t>
      </w:r>
      <w:proofErr w:type="spellEnd"/>
      <w:r w:rsidR="006E0A7D" w:rsidRPr="00334994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F111B5" w:rsidRPr="003349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A7D" w:rsidRPr="00334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5709" w:rsidRPr="00334994">
        <w:rPr>
          <w:rFonts w:ascii="Times New Roman" w:eastAsia="Times New Roman" w:hAnsi="Times New Roman" w:cs="Times New Roman"/>
          <w:sz w:val="24"/>
          <w:szCs w:val="24"/>
        </w:rPr>
        <w:t>Авагимян</w:t>
      </w:r>
      <w:proofErr w:type="spellEnd"/>
      <w:r w:rsidR="00215709" w:rsidRPr="00334994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="00F111B5" w:rsidRPr="003349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5709" w:rsidRPr="00334994">
        <w:rPr>
          <w:rFonts w:ascii="Times New Roman" w:eastAsia="Times New Roman" w:hAnsi="Times New Roman" w:cs="Times New Roman"/>
          <w:sz w:val="24"/>
          <w:szCs w:val="24"/>
        </w:rPr>
        <w:t xml:space="preserve"> Приходченко О.А.</w:t>
      </w:r>
    </w:p>
    <w:p w14:paraId="3A22CEA9" w14:textId="77777777" w:rsidR="00D70F5A" w:rsidRPr="002D7277" w:rsidRDefault="00D70F5A" w:rsidP="00D70F5A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45EF49F" w14:textId="2729189C" w:rsidR="00EA6257" w:rsidRPr="00E04BD8" w:rsidRDefault="008F7D18" w:rsidP="00EA625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D18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Всероссийский конгресс ОППЛ с международным участием 4-7 ноября 2021</w:t>
      </w:r>
      <w:r w:rsidR="00EA6257" w:rsidRPr="00E04BD8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</w:p>
    <w:p w14:paraId="29DB5FB0" w14:textId="7BABDA10" w:rsidR="00EA6257" w:rsidRPr="0074602F" w:rsidRDefault="00EA6257" w:rsidP="008F7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1825B2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Макаров В.В.</w:t>
      </w:r>
    </w:p>
    <w:p w14:paraId="724A4BD1" w14:textId="20F5E160" w:rsidR="006E0A7D" w:rsidRPr="002D7277" w:rsidRDefault="006E0A7D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28656" w14:textId="77777777" w:rsidR="00865510" w:rsidRDefault="00865510" w:rsidP="0071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510">
        <w:rPr>
          <w:rFonts w:ascii="Times New Roman" w:eastAsia="Times New Roman" w:hAnsi="Times New Roman" w:cs="Times New Roman"/>
          <w:sz w:val="24"/>
          <w:szCs w:val="24"/>
        </w:rPr>
        <w:t>Всероссийский конгресс ОППЛ с международным участием 4-7 ноября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впервые проводится в гибридном режиме – онлайн и очно, в аудиториях. </w:t>
      </w:r>
    </w:p>
    <w:p w14:paraId="5FF2BA4D" w14:textId="77777777" w:rsidR="001158FC" w:rsidRPr="002D7277" w:rsidRDefault="001158FC" w:rsidP="0093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2143B" w14:textId="6F9D6F77" w:rsidR="001158FC" w:rsidRPr="00E04BD8" w:rsidRDefault="008F7D18" w:rsidP="009308B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D18">
        <w:rPr>
          <w:rFonts w:ascii="Times New Roman" w:eastAsia="Times New Roman" w:hAnsi="Times New Roman" w:cs="Times New Roman"/>
          <w:b/>
          <w:bCs/>
          <w:sz w:val="24"/>
          <w:szCs w:val="24"/>
        </w:rPr>
        <w:t>Девятый Всемирный конгресс по психотерапии 23-26 июня 2022</w:t>
      </w:r>
      <w:r w:rsidR="001158FC" w:rsidRPr="00E04B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726B18" w14:textId="77777777" w:rsidR="008F7D18" w:rsidRPr="00A37152" w:rsidRDefault="008F7D18" w:rsidP="008F7D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37152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В.В., Камалова С.Ц., Приходченко О.А.</w:t>
      </w:r>
    </w:p>
    <w:p w14:paraId="16A4BAC2" w14:textId="5B1BD926" w:rsidR="00851CCB" w:rsidRDefault="00851CCB" w:rsidP="0093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9F3F4" w14:textId="354AA864" w:rsidR="00A63135" w:rsidRDefault="00D50688" w:rsidP="009308B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Викторович </w:t>
      </w:r>
      <w:r w:rsidR="00E04BD8">
        <w:rPr>
          <w:rFonts w:ascii="Times New Roman" w:eastAsia="Times New Roman" w:hAnsi="Times New Roman" w:cs="Times New Roman"/>
          <w:sz w:val="24"/>
          <w:szCs w:val="24"/>
        </w:rPr>
        <w:t>Макаров</w:t>
      </w:r>
      <w:r w:rsidR="008F7D18">
        <w:rPr>
          <w:rFonts w:ascii="Times New Roman" w:eastAsia="Times New Roman" w:hAnsi="Times New Roman" w:cs="Times New Roman"/>
          <w:sz w:val="24"/>
          <w:szCs w:val="24"/>
        </w:rPr>
        <w:t xml:space="preserve">: мы сильно активизировались в отношении подготовки к IX Всемирному конгрессу по психотерапии, </w:t>
      </w:r>
      <w:r w:rsidR="00A63135">
        <w:rPr>
          <w:rFonts w:ascii="Times New Roman" w:eastAsia="Times New Roman" w:hAnsi="Times New Roman" w:cs="Times New Roman"/>
          <w:sz w:val="24"/>
          <w:szCs w:val="24"/>
        </w:rPr>
        <w:t>вступив в итоговую, важнейшую фазу подготовки. П</w:t>
      </w:r>
      <w:r w:rsidR="008F7D18">
        <w:rPr>
          <w:rFonts w:ascii="Times New Roman" w:eastAsia="Times New Roman" w:hAnsi="Times New Roman" w:cs="Times New Roman"/>
          <w:sz w:val="24"/>
          <w:szCs w:val="24"/>
        </w:rPr>
        <w:t>роведено два собрания международных комитетов.</w:t>
      </w:r>
      <w:r w:rsidR="001B1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78673" w14:textId="5D19675A" w:rsidR="00E04BD8" w:rsidRDefault="002D51F2" w:rsidP="009308B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Предстоит большая работа популяризации Всемирного конгресса за</w:t>
      </w:r>
      <w:r w:rsidR="00A04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рубежом. </w:t>
      </w:r>
      <w:r w:rsidR="001B1ED7">
        <w:rPr>
          <w:rFonts w:ascii="Times New Roman" w:eastAsia="Times New Roman" w:hAnsi="Times New Roman" w:cs="Times New Roman"/>
          <w:sz w:val="24"/>
          <w:szCs w:val="24"/>
        </w:rPr>
        <w:t>Итоговый конгресс ОППЛ является генеральной репетицией Всемирного конгресса в гибридном варианте. Приобретается необходимый опыт, необходимая аппаратура.</w:t>
      </w:r>
    </w:p>
    <w:p w14:paraId="3C8BEED6" w14:textId="2F94E601" w:rsidR="00A63135" w:rsidRDefault="00A63135" w:rsidP="009308B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Вышли два выпуска материалов, посвященных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Преконгрессу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2020-2021 и выпуск, посвященный Всероссийскому конгрессу ОППЛ «Антологии российской психотерапии и психологии». В.В. Макаров отметил, что публикация материалов в данном издании существенно увеличивает индекс научного цитирования автора.</w:t>
      </w:r>
    </w:p>
    <w:p w14:paraId="515F9675" w14:textId="77777777" w:rsidR="00E04BD8" w:rsidRPr="002D7277" w:rsidRDefault="00E04BD8" w:rsidP="00EA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50CCB" w14:textId="6FEF82FE" w:rsidR="00EA6257" w:rsidRPr="00A2645C" w:rsidRDefault="002D51F2" w:rsidP="0055159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5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аккредитации профессионалов в модальностях. Торжественное вручение свидетельств об аккредитации (по совокупности заслуг - </w:t>
      </w:r>
      <w:proofErr w:type="spellStart"/>
      <w:r w:rsidRPr="00551596">
        <w:rPr>
          <w:rFonts w:ascii="Times New Roman" w:eastAsia="Times New Roman" w:hAnsi="Times New Roman" w:cs="Times New Roman"/>
          <w:b/>
          <w:bCs/>
          <w:sz w:val="24"/>
          <w:szCs w:val="24"/>
        </w:rPr>
        <w:t>Grandparenting</w:t>
      </w:r>
      <w:proofErr w:type="spellEnd"/>
      <w:r w:rsidRPr="005515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СРО </w:t>
      </w:r>
      <w:r w:rsidR="007A4D2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551596">
        <w:rPr>
          <w:rFonts w:ascii="Times New Roman" w:eastAsia="Times New Roman" w:hAnsi="Times New Roman" w:cs="Times New Roman"/>
          <w:b/>
          <w:bCs/>
          <w:sz w:val="24"/>
          <w:szCs w:val="24"/>
        </w:rPr>
        <w:t>Союз психотерапевтов и психологов</w:t>
      </w:r>
      <w:r w:rsidR="007A4D2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EA6257" w:rsidRPr="00A2645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18BAFC" w14:textId="58926624" w:rsidR="009A128B" w:rsidRPr="00A37152" w:rsidRDefault="00EA6257" w:rsidP="00BE6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825B2" w:rsidRPr="002D72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37152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1825B2" w:rsidRPr="00A37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51596">
        <w:rPr>
          <w:rFonts w:ascii="Times New Roman" w:eastAsia="Times New Roman" w:hAnsi="Times New Roman" w:cs="Times New Roman"/>
          <w:b/>
          <w:bCs/>
          <w:sz w:val="24"/>
          <w:szCs w:val="24"/>
        </w:rPr>
        <w:t>Калмыкова И</w:t>
      </w:r>
      <w:r w:rsidR="001825B2" w:rsidRPr="00A3715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51596">
        <w:rPr>
          <w:rFonts w:ascii="Times New Roman" w:eastAsia="Times New Roman" w:hAnsi="Times New Roman" w:cs="Times New Roman"/>
          <w:b/>
          <w:bCs/>
          <w:sz w:val="24"/>
          <w:szCs w:val="24"/>
        </w:rPr>
        <w:t>Ю.</w:t>
      </w:r>
    </w:p>
    <w:p w14:paraId="74CA3D52" w14:textId="2E6602CE" w:rsidR="009A128B" w:rsidRPr="002D7277" w:rsidRDefault="009A128B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85164DF" w14:textId="36767006" w:rsidR="00604E61" w:rsidRPr="00482E13" w:rsidRDefault="00D50688" w:rsidP="0060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Викторович Макаров: </w:t>
      </w:r>
      <w:r w:rsidR="00604E61" w:rsidRPr="00482E13">
        <w:rPr>
          <w:rFonts w:ascii="Times New Roman" w:eastAsia="Times New Roman" w:hAnsi="Times New Roman" w:cs="Times New Roman"/>
          <w:sz w:val="24"/>
          <w:szCs w:val="24"/>
        </w:rPr>
        <w:t xml:space="preserve">СРО Национальная Ассоциация «Союз психотерапевтов и психологов» </w:t>
      </w:r>
      <w:r w:rsidR="00482E13" w:rsidRPr="00482E13">
        <w:rPr>
          <w:rFonts w:ascii="Times New Roman" w:eastAsia="Times New Roman" w:hAnsi="Times New Roman" w:cs="Times New Roman"/>
          <w:sz w:val="24"/>
          <w:szCs w:val="24"/>
        </w:rPr>
        <w:t xml:space="preserve">первая в нашей стране </w:t>
      </w:r>
      <w:r w:rsidR="00604E61" w:rsidRPr="00482E13">
        <w:rPr>
          <w:rFonts w:ascii="Times New Roman" w:eastAsia="Times New Roman" w:hAnsi="Times New Roman" w:cs="Times New Roman"/>
          <w:sz w:val="24"/>
          <w:szCs w:val="24"/>
        </w:rPr>
        <w:t xml:space="preserve">уже почти полгода проводит аккредитацию безусловных профессионалов по программе </w:t>
      </w:r>
      <w:r w:rsidR="00604E61" w:rsidRPr="00482E13">
        <w:rPr>
          <w:rFonts w:ascii="Times New Roman" w:eastAsia="Times New Roman" w:hAnsi="Times New Roman" w:cs="Times New Roman"/>
          <w:sz w:val="24"/>
          <w:szCs w:val="24"/>
          <w:lang w:val="en-US"/>
        </w:rPr>
        <w:t>grandparenting</w:t>
      </w:r>
      <w:r w:rsidR="00604E61" w:rsidRPr="00482E13">
        <w:rPr>
          <w:rFonts w:ascii="Times New Roman" w:eastAsia="Times New Roman" w:hAnsi="Times New Roman" w:cs="Times New Roman"/>
          <w:sz w:val="24"/>
          <w:szCs w:val="24"/>
        </w:rPr>
        <w:t>, дающую право работать в качестве психолога, психотерапевта в релевантной модальности психотерапии и консультирования.</w:t>
      </w:r>
    </w:p>
    <w:p w14:paraId="3AA44B77" w14:textId="2ED6293B" w:rsidR="00482E13" w:rsidRPr="00482E13" w:rsidRDefault="00482E13" w:rsidP="0060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E13">
        <w:rPr>
          <w:rFonts w:ascii="Times New Roman" w:eastAsia="Times New Roman" w:hAnsi="Times New Roman" w:cs="Times New Roman"/>
          <w:sz w:val="24"/>
          <w:szCs w:val="24"/>
        </w:rPr>
        <w:lastRenderedPageBreak/>
        <w:t>В.В. Макаров обратил внимание присутствующих на то, что еще не все лидеры модальностей еще не прошли аккредитацию в СРО по упрощенной программе</w:t>
      </w:r>
      <w:r w:rsidR="00B94AFF">
        <w:rPr>
          <w:rFonts w:ascii="Times New Roman" w:eastAsia="Times New Roman" w:hAnsi="Times New Roman" w:cs="Times New Roman"/>
          <w:sz w:val="24"/>
          <w:szCs w:val="24"/>
        </w:rPr>
        <w:t xml:space="preserve"> (доступна для членов СРО и действительных членов ОППЛ)</w:t>
      </w:r>
      <w:r w:rsidRPr="00482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6A132" w14:textId="3FE010C3" w:rsidR="00604E61" w:rsidRDefault="00D50688" w:rsidP="00553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Инга Юрьевна Калмыкова: </w:t>
      </w:r>
      <w:r w:rsidR="00604E61" w:rsidRPr="00CB3BB3">
        <w:rPr>
          <w:rFonts w:ascii="Times New Roman" w:eastAsia="Times New Roman" w:hAnsi="Times New Roman" w:cs="Times New Roman"/>
          <w:sz w:val="24"/>
          <w:szCs w:val="24"/>
        </w:rPr>
        <w:t xml:space="preserve">В настоящий момент аккредитацию </w:t>
      </w:r>
      <w:r w:rsidR="00604E61" w:rsidRPr="005D105F">
        <w:rPr>
          <w:rFonts w:ascii="Times New Roman" w:eastAsia="Times New Roman" w:hAnsi="Times New Roman" w:cs="Times New Roman"/>
          <w:sz w:val="24"/>
          <w:szCs w:val="24"/>
        </w:rPr>
        <w:t xml:space="preserve">прошли </w:t>
      </w:r>
      <w:r w:rsidR="005D105F" w:rsidRPr="005D105F">
        <w:rPr>
          <w:rFonts w:ascii="Times New Roman" w:eastAsia="Times New Roman" w:hAnsi="Times New Roman" w:cs="Times New Roman"/>
          <w:sz w:val="24"/>
          <w:szCs w:val="24"/>
        </w:rPr>
        <w:t>289</w:t>
      </w:r>
      <w:r w:rsidR="00604E61" w:rsidRPr="005D1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E61" w:rsidRPr="00CB3BB3">
        <w:rPr>
          <w:rFonts w:ascii="Times New Roman" w:eastAsia="Times New Roman" w:hAnsi="Times New Roman" w:cs="Times New Roman"/>
          <w:sz w:val="24"/>
          <w:szCs w:val="24"/>
        </w:rPr>
        <w:t xml:space="preserve">специалистов. </w:t>
      </w:r>
      <w:r w:rsidR="005D105F">
        <w:rPr>
          <w:rFonts w:ascii="Times New Roman" w:eastAsia="Times New Roman" w:hAnsi="Times New Roman" w:cs="Times New Roman"/>
          <w:sz w:val="24"/>
          <w:szCs w:val="24"/>
        </w:rPr>
        <w:t>Наибольшее число специалистов было аккредитовано в модальност</w:t>
      </w:r>
      <w:r w:rsidR="00866DB2">
        <w:rPr>
          <w:rFonts w:ascii="Times New Roman" w:eastAsia="Times New Roman" w:hAnsi="Times New Roman" w:cs="Times New Roman"/>
          <w:sz w:val="24"/>
          <w:szCs w:val="24"/>
        </w:rPr>
        <w:t>ях:</w:t>
      </w:r>
      <w:r w:rsidR="005D105F">
        <w:rPr>
          <w:rFonts w:ascii="Times New Roman" w:eastAsia="Times New Roman" w:hAnsi="Times New Roman" w:cs="Times New Roman"/>
          <w:sz w:val="24"/>
          <w:szCs w:val="24"/>
        </w:rPr>
        <w:t xml:space="preserve"> Полимодальная психотерапия, Эмоционально-образная психотерапия, Системная семейная терапия Восточная версия, Восточная версия </w:t>
      </w:r>
      <w:proofErr w:type="spellStart"/>
      <w:r w:rsidR="005D105F">
        <w:rPr>
          <w:rFonts w:ascii="Times New Roman" w:eastAsia="Times New Roman" w:hAnsi="Times New Roman" w:cs="Times New Roman"/>
          <w:sz w:val="24"/>
          <w:szCs w:val="24"/>
        </w:rPr>
        <w:t>транзактного</w:t>
      </w:r>
      <w:proofErr w:type="spellEnd"/>
      <w:r w:rsidR="005D105F">
        <w:rPr>
          <w:rFonts w:ascii="Times New Roman" w:eastAsia="Times New Roman" w:hAnsi="Times New Roman" w:cs="Times New Roman"/>
          <w:sz w:val="24"/>
          <w:szCs w:val="24"/>
        </w:rPr>
        <w:t xml:space="preserve"> анализа. </w:t>
      </w:r>
      <w:r w:rsidR="00CB3BB3" w:rsidRPr="00CB3BB3">
        <w:rPr>
          <w:rFonts w:ascii="Times New Roman" w:eastAsia="Times New Roman" w:hAnsi="Times New Roman" w:cs="Times New Roman"/>
          <w:sz w:val="24"/>
          <w:szCs w:val="24"/>
        </w:rPr>
        <w:t>Ведущая роль</w:t>
      </w:r>
      <w:r w:rsidR="00604E61" w:rsidRPr="00CB3BB3">
        <w:rPr>
          <w:rFonts w:ascii="Times New Roman" w:eastAsia="Times New Roman" w:hAnsi="Times New Roman" w:cs="Times New Roman"/>
          <w:sz w:val="24"/>
          <w:szCs w:val="24"/>
        </w:rPr>
        <w:t xml:space="preserve"> в проведении процедуры аккредитации принадлежит </w:t>
      </w:r>
      <w:r w:rsidR="00CB3BB3" w:rsidRPr="00CB3BB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04E61" w:rsidRPr="00CB3BB3">
        <w:rPr>
          <w:rFonts w:ascii="Times New Roman" w:eastAsia="Times New Roman" w:hAnsi="Times New Roman" w:cs="Times New Roman"/>
          <w:sz w:val="24"/>
          <w:szCs w:val="24"/>
        </w:rPr>
        <w:t>иректор</w:t>
      </w:r>
      <w:r w:rsidR="00CB3BB3" w:rsidRPr="00CB3BB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04E61" w:rsidRPr="00CB3BB3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СРО «Союз психотерапевтов и психологов», к.м.н., доценту И.Ю. Калмыковой.</w:t>
      </w:r>
    </w:p>
    <w:p w14:paraId="7F5368BB" w14:textId="1DAF5EC0" w:rsidR="00604E61" w:rsidRPr="00452DDC" w:rsidRDefault="00604E61" w:rsidP="00A371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Торжественное вручение свидетельств об аккредитации состоится 5 ноября </w:t>
      </w:r>
      <w:r w:rsidR="00A345DB">
        <w:rPr>
          <w:rFonts w:ascii="Times New Roman" w:hAnsi="Times New Roman" w:cs="Times New Roman"/>
          <w:bCs/>
          <w:sz w:val="24"/>
          <w:szCs w:val="24"/>
        </w:rPr>
        <w:t xml:space="preserve">2021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рамках пленарного заседания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XXIII</w:t>
      </w:r>
      <w:r w:rsidRPr="00604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Съезда ОППЛ.</w:t>
      </w:r>
    </w:p>
    <w:p w14:paraId="0A490589" w14:textId="77777777" w:rsidR="00F4469E" w:rsidRPr="002D7277" w:rsidRDefault="00F4469E" w:rsidP="009A128B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D9F6296" w14:textId="283BBE2F" w:rsidR="009A128B" w:rsidRPr="00BE6793" w:rsidRDefault="00BE6793" w:rsidP="00BE679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E6793">
        <w:rPr>
          <w:rFonts w:ascii="Times New Roman" w:eastAsia="Times New Roman" w:hAnsi="Times New Roman" w:cs="Times New Roman"/>
          <w:b/>
          <w:bCs/>
          <w:sz w:val="24"/>
          <w:szCs w:val="24"/>
        </w:rPr>
        <w:t>Ребрендинг</w:t>
      </w:r>
      <w:proofErr w:type="spellEnd"/>
      <w:r w:rsidRPr="00BE6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ОППЛ в 2021 г.</w:t>
      </w:r>
    </w:p>
    <w:p w14:paraId="3695C845" w14:textId="7EB46AA4" w:rsidR="009A128B" w:rsidRPr="0074602F" w:rsidRDefault="009A128B" w:rsidP="00BE67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825B2"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1825B2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BE6793" w:rsidRPr="00BE6793">
        <w:rPr>
          <w:rFonts w:ascii="Times New Roman" w:eastAsia="Times New Roman" w:hAnsi="Times New Roman" w:cs="Times New Roman"/>
          <w:b/>
          <w:bCs/>
          <w:sz w:val="24"/>
          <w:szCs w:val="24"/>
        </w:rPr>
        <w:t>Приходченко О.А.</w:t>
      </w:r>
    </w:p>
    <w:p w14:paraId="2B30C640" w14:textId="36B2829F" w:rsidR="00BD67E6" w:rsidRPr="002D7277" w:rsidRDefault="00BD67E6" w:rsidP="00BF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63622" w14:textId="5E72FC3F" w:rsidR="00625826" w:rsidRDefault="00625826" w:rsidP="005D105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0688">
        <w:rPr>
          <w:rFonts w:ascii="Times New Roman" w:eastAsia="Times New Roman" w:hAnsi="Times New Roman" w:cs="Times New Roman"/>
          <w:sz w:val="24"/>
          <w:szCs w:val="24"/>
        </w:rPr>
        <w:t xml:space="preserve">иктор Викторович </w:t>
      </w:r>
      <w:r>
        <w:rPr>
          <w:rFonts w:ascii="Times New Roman" w:eastAsia="Times New Roman" w:hAnsi="Times New Roman" w:cs="Times New Roman"/>
          <w:sz w:val="24"/>
          <w:szCs w:val="24"/>
        </w:rPr>
        <w:t>Макаров: пандемия «катапультировала» всех нас в Новейшую эпоху</w:t>
      </w:r>
      <w:r w:rsidR="002927BE">
        <w:rPr>
          <w:rFonts w:ascii="Times New Roman" w:eastAsia="Times New Roman" w:hAnsi="Times New Roman" w:cs="Times New Roman"/>
          <w:sz w:val="24"/>
          <w:szCs w:val="24"/>
        </w:rPr>
        <w:t xml:space="preserve">, после ее окончания мир будет другим, и его изменения происходят фантастически быстро. В настоящий момент сложно предсказать, каким станет изменившийся мир. </w:t>
      </w:r>
    </w:p>
    <w:p w14:paraId="15F5774B" w14:textId="386C3FC9" w:rsidR="00625826" w:rsidRDefault="002927BE" w:rsidP="005D105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осознать, в каком мире и как мы будем жить и работать</w:t>
      </w:r>
      <w:r w:rsidR="00A041AA">
        <w:rPr>
          <w:rFonts w:ascii="Times New Roman" w:eastAsia="Times New Roman" w:hAnsi="Times New Roman" w:cs="Times New Roman"/>
          <w:sz w:val="24"/>
          <w:szCs w:val="24"/>
        </w:rPr>
        <w:t xml:space="preserve">. Принято решение продолжать </w:t>
      </w:r>
      <w:proofErr w:type="spellStart"/>
      <w:r w:rsidR="00A041AA">
        <w:rPr>
          <w:rFonts w:ascii="Times New Roman" w:eastAsia="Times New Roman" w:hAnsi="Times New Roman" w:cs="Times New Roman"/>
          <w:sz w:val="24"/>
          <w:szCs w:val="24"/>
        </w:rPr>
        <w:t>ребрендинг</w:t>
      </w:r>
      <w:proofErr w:type="spellEnd"/>
      <w:r w:rsidR="00A041AA">
        <w:rPr>
          <w:rFonts w:ascii="Times New Roman" w:eastAsia="Times New Roman" w:hAnsi="Times New Roman" w:cs="Times New Roman"/>
          <w:sz w:val="24"/>
          <w:szCs w:val="24"/>
        </w:rPr>
        <w:t xml:space="preserve"> нашей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 и уже на основании этого изменять Устав, символику ОППЛ</w:t>
      </w:r>
      <w:r w:rsidR="00A041AA">
        <w:rPr>
          <w:rFonts w:ascii="Times New Roman" w:eastAsia="Times New Roman" w:hAnsi="Times New Roman" w:cs="Times New Roman"/>
          <w:sz w:val="24"/>
          <w:szCs w:val="24"/>
        </w:rPr>
        <w:t xml:space="preserve"> (к </w:t>
      </w:r>
      <w:r w:rsidR="00A041AA">
        <w:rPr>
          <w:rFonts w:ascii="Times New Roman" w:eastAsia="Times New Roman" w:hAnsi="Times New Roman" w:cs="Times New Roman"/>
          <w:sz w:val="24"/>
          <w:szCs w:val="24"/>
          <w:lang w:val="en-US"/>
        </w:rPr>
        <w:t>XXIV</w:t>
      </w:r>
      <w:r w:rsidR="00A041AA" w:rsidRPr="00A04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1AA">
        <w:rPr>
          <w:rFonts w:ascii="Times New Roman" w:eastAsia="Times New Roman" w:hAnsi="Times New Roman" w:cs="Times New Roman"/>
          <w:sz w:val="24"/>
          <w:szCs w:val="24"/>
        </w:rPr>
        <w:t>Съезду ОППЛ в 2022 г.)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6B007C" w14:textId="2651AEED" w:rsidR="00A041AA" w:rsidRDefault="00A041AA" w:rsidP="005D105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50688">
        <w:rPr>
          <w:rFonts w:ascii="Times New Roman" w:eastAsia="Times New Roman" w:hAnsi="Times New Roman" w:cs="Times New Roman"/>
          <w:sz w:val="24"/>
          <w:szCs w:val="24"/>
        </w:rPr>
        <w:t xml:space="preserve">льга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0688">
        <w:rPr>
          <w:rFonts w:ascii="Times New Roman" w:eastAsia="Times New Roman" w:hAnsi="Times New Roman" w:cs="Times New Roman"/>
          <w:sz w:val="24"/>
          <w:szCs w:val="24"/>
        </w:rPr>
        <w:t>натольевна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Приходченко: процесс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ребрендинга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начался весной 2021 г. Состоялось десять собраний рабочих групп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ребрендингу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Активно работает группа «Миссия ОППЛ» под руководством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Плигина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группа «Структура и документация», принимаются поправки в Устав ОППЛ. Идет активная работа по разработке нового логотипа ОППЛ.</w:t>
      </w:r>
      <w:r w:rsidR="008408AB">
        <w:rPr>
          <w:rFonts w:ascii="Times New Roman" w:eastAsia="Times New Roman" w:hAnsi="Times New Roman" w:cs="Times New Roman"/>
          <w:sz w:val="24"/>
          <w:szCs w:val="24"/>
        </w:rPr>
        <w:t xml:space="preserve"> Предстоит большая работа по модификации электронных ресурсов и способов коммуникации в Лиге.</w:t>
      </w:r>
    </w:p>
    <w:p w14:paraId="17F11781" w14:textId="77777777" w:rsidR="00F4469E" w:rsidRPr="00604E61" w:rsidRDefault="00F4469E" w:rsidP="00604E6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F98D26" w14:textId="77777777" w:rsidR="005D105F" w:rsidRDefault="00604E61" w:rsidP="005D105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E61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 модальностей психотерапии в Российской Федерации и анклавы психотерапевтической жизни.</w:t>
      </w:r>
    </w:p>
    <w:p w14:paraId="4994B5A4" w14:textId="20B1BB1F" w:rsidR="0086200C" w:rsidRDefault="00866DB2" w:rsidP="00866DB2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DB2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</w:p>
    <w:p w14:paraId="26A5DC4B" w14:textId="77777777" w:rsidR="00271BC5" w:rsidRDefault="00271BC5" w:rsidP="0069407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F1EAD0A" w14:textId="78B4672D" w:rsidR="00553FDF" w:rsidRDefault="00D50688" w:rsidP="00FB244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Викторович Макаров: </w:t>
      </w:r>
      <w:r w:rsidR="00FB2440">
        <w:rPr>
          <w:rFonts w:ascii="Times New Roman" w:eastAsia="Times New Roman" w:hAnsi="Times New Roman" w:cs="Times New Roman"/>
          <w:sz w:val="24"/>
          <w:szCs w:val="24"/>
        </w:rPr>
        <w:t>Далеко не все модальности ОППЛ участвуют в конгрессах ОППЛ, процедурах аккредитации и других начинаниях. В.В. Макаров обеспокоен снижением активности в ряде модальностей и убежден в актуальности вопроса инвентаризации в области российских модальностей после Девятого Всемирного конгресса по психотерапии – не все модальности, ранее зарегистрированные в Комитете, сохраняют свой статус модальности по сей день.</w:t>
      </w:r>
    </w:p>
    <w:p w14:paraId="4C4CB639" w14:textId="43DA868C" w:rsidR="00D57D40" w:rsidRDefault="00D57D40" w:rsidP="00FB244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есть тенденция формирования замкнутых психотерапевтических пространств – анклавов психотерапии – где господствуют свои представления о модальности, о нашей профессиональной работе и др. Например – Новосибирск, </w:t>
      </w:r>
      <w:r w:rsidR="00A06525">
        <w:rPr>
          <w:rFonts w:ascii="Times New Roman" w:eastAsia="Times New Roman" w:hAnsi="Times New Roman" w:cs="Times New Roman"/>
          <w:sz w:val="24"/>
          <w:szCs w:val="24"/>
        </w:rPr>
        <w:t xml:space="preserve">Юг России, </w:t>
      </w:r>
      <w:r>
        <w:rPr>
          <w:rFonts w:ascii="Times New Roman" w:eastAsia="Times New Roman" w:hAnsi="Times New Roman" w:cs="Times New Roman"/>
          <w:sz w:val="24"/>
          <w:szCs w:val="24"/>
        </w:rPr>
        <w:t>в меньшей степени – Санкт-Петербург.</w:t>
      </w:r>
    </w:p>
    <w:p w14:paraId="159E74BA" w14:textId="38E0D68C" w:rsidR="00271BC5" w:rsidRDefault="00D610D5" w:rsidP="00DA6C1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активизация модальностей </w:t>
      </w:r>
      <w:r w:rsidR="00A24AA5">
        <w:rPr>
          <w:rFonts w:ascii="Times New Roman" w:eastAsia="Times New Roman" w:hAnsi="Times New Roman" w:cs="Times New Roman"/>
          <w:sz w:val="24"/>
          <w:szCs w:val="24"/>
        </w:rPr>
        <w:t xml:space="preserve">в нашем профессиональном сообществе </w:t>
      </w:r>
      <w:r>
        <w:rPr>
          <w:rFonts w:ascii="Times New Roman" w:eastAsia="Times New Roman" w:hAnsi="Times New Roman" w:cs="Times New Roman"/>
          <w:sz w:val="24"/>
          <w:szCs w:val="24"/>
        </w:rPr>
        <w:t>может привести к снижению числа анклавов и росту активности в российской психотерапии.</w:t>
      </w:r>
    </w:p>
    <w:p w14:paraId="7E74AFB5" w14:textId="77777777" w:rsidR="00DA6C15" w:rsidRPr="00DE0A33" w:rsidRDefault="00DA6C15" w:rsidP="0069407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1994E11" w14:textId="77777777" w:rsidR="00866DB2" w:rsidRPr="00866DB2" w:rsidRDefault="00866DB2" w:rsidP="00866DB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DB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института Социальной психотерапии в ОППЛ. Экспертный опрос по социальной психотерапии.</w:t>
      </w:r>
    </w:p>
    <w:p w14:paraId="23181016" w14:textId="3F951D18" w:rsidR="007262ED" w:rsidRPr="0074602F" w:rsidRDefault="009957E1" w:rsidP="00866D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825B2" w:rsidRPr="002D727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>Макаров В.В.</w:t>
      </w:r>
      <w:r w:rsidR="00480C8B" w:rsidRPr="007460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66DB2" w:rsidRPr="00866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Катков А.Л., </w:t>
      </w:r>
      <w:proofErr w:type="spellStart"/>
      <w:r w:rsidR="00866DB2" w:rsidRPr="00866DB2">
        <w:rPr>
          <w:rFonts w:ascii="Times New Roman" w:eastAsia="Times New Roman" w:hAnsi="Times New Roman" w:cs="Times New Roman"/>
          <w:b/>
          <w:bCs/>
          <w:sz w:val="24"/>
          <w:szCs w:val="24"/>
        </w:rPr>
        <w:t>Есельсон</w:t>
      </w:r>
      <w:proofErr w:type="spellEnd"/>
      <w:r w:rsidR="00866DB2" w:rsidRPr="00866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С.Б.</w:t>
      </w:r>
    </w:p>
    <w:p w14:paraId="58F02B50" w14:textId="7F740292" w:rsidR="006A6C4D" w:rsidRPr="002D7277" w:rsidRDefault="006A6C4D" w:rsidP="0072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003EE" w14:textId="44E278B1" w:rsidR="003C337E" w:rsidRDefault="006B7652" w:rsidP="008A1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Виктор Викторович </w:t>
      </w:r>
      <w:r w:rsidR="00DA6C15">
        <w:rPr>
          <w:rFonts w:ascii="Times New Roman" w:eastAsia="Times New Roman" w:hAnsi="Times New Roman" w:cs="Times New Roman"/>
          <w:sz w:val="24"/>
          <w:szCs w:val="24"/>
        </w:rPr>
        <w:t>Макаров</w:t>
      </w:r>
      <w:r w:rsidR="003C337E">
        <w:rPr>
          <w:rFonts w:ascii="Times New Roman" w:eastAsia="Times New Roman" w:hAnsi="Times New Roman" w:cs="Times New Roman"/>
          <w:sz w:val="24"/>
          <w:szCs w:val="24"/>
        </w:rPr>
        <w:t xml:space="preserve"> развивает социальную психотерапию на протяжении 30 лет, А.Л. Катков является признанным лидером в области социальной психотерапии.</w:t>
      </w:r>
    </w:p>
    <w:p w14:paraId="2EA8C39F" w14:textId="69C6859F" w:rsidR="003C337E" w:rsidRDefault="003C337E" w:rsidP="008A1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Важно понимать, что социальная психотерапия </w:t>
      </w:r>
      <w:r w:rsidR="00710C2D">
        <w:rPr>
          <w:rFonts w:ascii="Times New Roman" w:eastAsia="Times New Roman" w:hAnsi="Times New Roman" w:cs="Times New Roman"/>
          <w:sz w:val="24"/>
          <w:szCs w:val="24"/>
        </w:rPr>
        <w:t>развивается очень быстро, и важно ее правильно позиционировать для того, чтобы общество и власть представляли себе разницу в предназначениях социальной и клинической, медицинской психотерапии.</w:t>
      </w:r>
    </w:p>
    <w:p w14:paraId="60DA1B35" w14:textId="5A8AA038" w:rsidR="00DA6C15" w:rsidRDefault="00DA6C15" w:rsidP="008A1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Семен Борисович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7652">
        <w:rPr>
          <w:rFonts w:ascii="Times New Roman" w:eastAsia="Times New Roman" w:hAnsi="Times New Roman" w:cs="Times New Roman"/>
          <w:sz w:val="24"/>
          <w:szCs w:val="24"/>
        </w:rPr>
        <w:t xml:space="preserve">была договоренность создать устойчивую базу для ведения переговоров с потенциальными партнерами и различными инстанциями необходимо понимать, какая профессиональная подготовка необходима специалисту для работы в области социальной </w:t>
      </w:r>
      <w:r w:rsidR="006B76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психотерапии. С этой целью было решено провести экспертный опрос среди ведущих представителей модальностей Лиги. </w:t>
      </w:r>
    </w:p>
    <w:p w14:paraId="0C8D1838" w14:textId="5CE533D8" w:rsidR="00497BA1" w:rsidRDefault="00AB5907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Необходимо, чтобы модальности выдвинули наиболее авторитетных, известных экспертов-практиков с опытом работы в области социальной психотерапии и психологического консультирования</w:t>
      </w:r>
      <w:r w:rsidR="00497BA1">
        <w:rPr>
          <w:rFonts w:ascii="Times New Roman" w:eastAsia="Times New Roman" w:hAnsi="Times New Roman" w:cs="Times New Roman"/>
          <w:sz w:val="24"/>
          <w:szCs w:val="24"/>
        </w:rPr>
        <w:t>, данный запрос неоднократно направлялся членам Комитета. В настоящий момент списки прислали 20 модальностей из 50.</w:t>
      </w:r>
    </w:p>
    <w:p w14:paraId="00BFB3FF" w14:textId="329DA0A1" w:rsidR="00497BA1" w:rsidRDefault="000D23DF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</w:t>
      </w:r>
      <w:r w:rsidR="00AB5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Макаров сделал предложение С.Б.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Есельсону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отобрать экспертов для проведения опроса на основании программ конгрессов ОППЛ и конференций модальностей.</w:t>
      </w:r>
    </w:p>
    <w:p w14:paraId="749F9CA1" w14:textId="510739A3" w:rsidR="00F63EE2" w:rsidRDefault="00F63EE2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Николай Дмитриевич Линде: Клиническая психотерапия занимается лечением, а социальная психотерапия, психологическое консультирование занимаются решением психологических проблем внутри самой личности. Остальной дискурс вносит неясность и путаницу.</w:t>
      </w:r>
    </w:p>
    <w:p w14:paraId="4CA9F72D" w14:textId="344AA8ED" w:rsidR="00EB147F" w:rsidRPr="00F12372" w:rsidRDefault="00EB147F" w:rsidP="00AB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Макаров: Клиническая психотерапия занимается лечением, а так же психосоматическими и психическими нарушениями. Психологическая психотерапия и психологическое консультирование занимаются психологическим состоянием, это психотерапия условно здоровых людей; социальная психотерапия отвечает на социальный запрос. </w:t>
      </w:r>
      <w:r w:rsidR="00AE4D7A">
        <w:rPr>
          <w:rFonts w:ascii="Times New Roman" w:eastAsia="Times New Roman" w:hAnsi="Times New Roman" w:cs="Times New Roman"/>
          <w:sz w:val="24"/>
          <w:szCs w:val="24"/>
        </w:rPr>
        <w:t>Модальность – основа работы – применима ко всем этим формам.</w:t>
      </w:r>
    </w:p>
    <w:p w14:paraId="499289A9" w14:textId="77777777" w:rsidR="00F619EA" w:rsidRPr="008F7D18" w:rsidRDefault="00F619EA" w:rsidP="00BF19D6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235AD00" w14:textId="77777777" w:rsidR="00271BC5" w:rsidRPr="00FC2DC6" w:rsidRDefault="00271BC5" w:rsidP="00271BC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модальности психотерапии «Соматическая психотерапия Биосинтез».</w:t>
      </w:r>
    </w:p>
    <w:p w14:paraId="003AA55B" w14:textId="77777777" w:rsidR="00271BC5" w:rsidRPr="00FC2DC6" w:rsidRDefault="00271BC5" w:rsidP="00271BC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Березкина-Орлова В.Б.</w:t>
      </w:r>
    </w:p>
    <w:p w14:paraId="0050D974" w14:textId="04718E49" w:rsidR="00B670B4" w:rsidRDefault="00B670B4" w:rsidP="00B670B4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37AC77D2" w14:textId="73C079B7" w:rsidR="00625826" w:rsidRPr="00625826" w:rsidRDefault="0025541C" w:rsidP="00AD5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Виктория Борисовна</w:t>
      </w:r>
      <w:r w:rsidRPr="0025541C">
        <w:rPr>
          <w:rFonts w:ascii="Times New Roman" w:eastAsia="Times New Roman" w:hAnsi="Times New Roman" w:cs="Times New Roman"/>
          <w:sz w:val="24"/>
          <w:szCs w:val="24"/>
        </w:rPr>
        <w:t xml:space="preserve"> Березкина-Орлова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представила </w:t>
      </w:r>
      <w:r w:rsidRPr="0025541C">
        <w:rPr>
          <w:rFonts w:ascii="Times New Roman" w:eastAsia="Times New Roman" w:hAnsi="Times New Roman" w:cs="Times New Roman"/>
          <w:sz w:val="24"/>
          <w:szCs w:val="24"/>
        </w:rPr>
        <w:t>модальност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5541C">
        <w:rPr>
          <w:rFonts w:ascii="Times New Roman" w:eastAsia="Times New Roman" w:hAnsi="Times New Roman" w:cs="Times New Roman"/>
          <w:sz w:val="24"/>
          <w:szCs w:val="24"/>
        </w:rPr>
        <w:t xml:space="preserve"> психотерапии «Соматическая психотерапия Биосинтез»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826" w:rsidRPr="00625826">
        <w:rPr>
          <w:rFonts w:ascii="Times New Roman" w:eastAsia="Times New Roman" w:hAnsi="Times New Roman" w:cs="Times New Roman"/>
          <w:sz w:val="24"/>
          <w:szCs w:val="24"/>
        </w:rPr>
        <w:t>на заседании комитета.</w:t>
      </w:r>
    </w:p>
    <w:p w14:paraId="6E7D8D80" w14:textId="0292662D" w:rsidR="00625826" w:rsidRDefault="00625826" w:rsidP="00AD5FE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826">
        <w:rPr>
          <w:rFonts w:ascii="Times New Roman" w:eastAsia="Times New Roman" w:hAnsi="Times New Roman" w:cs="Times New Roman"/>
          <w:sz w:val="24"/>
          <w:szCs w:val="24"/>
        </w:rPr>
        <w:t xml:space="preserve">Формальные требования, предъявляемые к </w:t>
      </w:r>
      <w:r w:rsidR="00A72150">
        <w:rPr>
          <w:rFonts w:ascii="Times New Roman" w:eastAsia="Times New Roman" w:hAnsi="Times New Roman" w:cs="Times New Roman"/>
          <w:sz w:val="24"/>
          <w:szCs w:val="24"/>
        </w:rPr>
        <w:t>модальности</w:t>
      </w:r>
      <w:r w:rsidRPr="00625826">
        <w:rPr>
          <w:rFonts w:ascii="Times New Roman" w:eastAsia="Times New Roman" w:hAnsi="Times New Roman" w:cs="Times New Roman"/>
          <w:sz w:val="24"/>
          <w:szCs w:val="24"/>
        </w:rPr>
        <w:t xml:space="preserve"> психотерапии для регистрации, соблюдены.</w:t>
      </w:r>
    </w:p>
    <w:p w14:paraId="136C2AA3" w14:textId="77777777" w:rsidR="00625826" w:rsidRDefault="00625826" w:rsidP="00AD5FE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42C5A23C" w14:textId="258D96AF" w:rsidR="00B670B4" w:rsidRDefault="00B670B4" w:rsidP="00AD5FE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Модальность </w:t>
      </w:r>
      <w:r w:rsidRPr="00A73D99">
        <w:rPr>
          <w:rFonts w:ascii="Times New Roman" w:eastAsia="Times New Roman" w:hAnsi="Times New Roman" w:cs="Times New Roman"/>
          <w:sz w:val="24"/>
          <w:szCs w:val="24"/>
        </w:rPr>
        <w:t>психотерапии «Соматическая психотерапия Биосинтез»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официально признана Европейской ассоциаци</w:t>
      </w:r>
      <w:r w:rsidR="00D610D5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психотерапии как научно валидная и </w:t>
      </w:r>
      <w:r w:rsidR="009355AC">
        <w:rPr>
          <w:rFonts w:ascii="Times New Roman" w:eastAsia="Times New Roman" w:hAnsi="Times New Roman" w:cs="Times New Roman"/>
          <w:sz w:val="24"/>
          <w:szCs w:val="24"/>
        </w:rPr>
        <w:t xml:space="preserve">принимается в </w:t>
      </w:r>
      <w:r w:rsidR="009355AC" w:rsidRPr="00B670B4">
        <w:rPr>
          <w:rFonts w:ascii="Times New Roman" w:eastAsia="Times New Roman" w:hAnsi="Times New Roman" w:cs="Times New Roman"/>
          <w:sz w:val="24"/>
          <w:szCs w:val="24"/>
        </w:rPr>
        <w:t xml:space="preserve">Комитет направлений и методов (модальностей) психотерапии ОППЛ </w:t>
      </w:r>
      <w:r>
        <w:rPr>
          <w:rFonts w:ascii="Times New Roman" w:eastAsia="Times New Roman" w:hAnsi="Times New Roman" w:cs="Times New Roman"/>
          <w:sz w:val="24"/>
          <w:szCs w:val="24"/>
        </w:rPr>
        <w:t>без проведения голосования.</w:t>
      </w:r>
    </w:p>
    <w:p w14:paraId="440E6524" w14:textId="77777777" w:rsidR="009355AC" w:rsidRDefault="009355AC" w:rsidP="00AD5FE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14:paraId="4D902357" w14:textId="77777777" w:rsidR="00B670B4" w:rsidRPr="00B670B4" w:rsidRDefault="00B670B4" w:rsidP="00AD5FE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0285ACFD" w14:textId="2829C606" w:rsidR="00B670B4" w:rsidRDefault="00B670B4" w:rsidP="00AD5FE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872">
        <w:rPr>
          <w:rFonts w:ascii="Times New Roman" w:hAnsi="Times New Roman" w:cs="Times New Roman"/>
          <w:sz w:val="24"/>
          <w:szCs w:val="24"/>
        </w:rPr>
        <w:t xml:space="preserve">Утвердить модальность психотерапии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 xml:space="preserve">Соматическая психотерапия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Биосинтез»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872">
        <w:rPr>
          <w:rFonts w:ascii="Times New Roman" w:hAnsi="Times New Roman" w:cs="Times New Roman"/>
          <w:sz w:val="24"/>
          <w:szCs w:val="24"/>
        </w:rPr>
        <w:t xml:space="preserve">в ОППЛ. </w:t>
      </w:r>
    </w:p>
    <w:p w14:paraId="7CE271F9" w14:textId="215CBCF3" w:rsidR="00B670B4" w:rsidRPr="00C9675D" w:rsidRDefault="00B670B4" w:rsidP="00AD5FE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872">
        <w:rPr>
          <w:rFonts w:ascii="Times New Roman" w:hAnsi="Times New Roman" w:cs="Times New Roman"/>
          <w:sz w:val="24"/>
          <w:szCs w:val="24"/>
        </w:rPr>
        <w:t xml:space="preserve">Кооптировать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Березкину-Орлову Викторию Борисовну</w:t>
      </w:r>
      <w:r w:rsidRPr="001838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должность руководителя модальности психотерапии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 xml:space="preserve">Соматическая психотерапия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Биосинтез»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E64B0E" w14:textId="77777777" w:rsidR="00271BC5" w:rsidRPr="00A73D99" w:rsidRDefault="00271BC5" w:rsidP="00271BC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1DA3E5D" w14:textId="77777777" w:rsidR="00271BC5" w:rsidRPr="00FC2DC6" w:rsidRDefault="00271BC5" w:rsidP="00271BC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Презентация кластера психотерапии «Духовно ориентированная психотерапия».</w:t>
      </w:r>
    </w:p>
    <w:p w14:paraId="5C975BB0" w14:textId="77777777" w:rsidR="00271BC5" w:rsidRPr="00FC2DC6" w:rsidRDefault="00271BC5" w:rsidP="00271BC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Майков В.В., </w:t>
      </w:r>
      <w:proofErr w:type="spellStart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Гадецкий</w:t>
      </w:r>
      <w:proofErr w:type="spellEnd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О.Г., </w:t>
      </w:r>
      <w:proofErr w:type="spellStart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Положая</w:t>
      </w:r>
      <w:proofErr w:type="spellEnd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З.Б.</w:t>
      </w:r>
    </w:p>
    <w:p w14:paraId="35A549FA" w14:textId="23511F18" w:rsidR="00271BC5" w:rsidRDefault="00271BC5" w:rsidP="00271BC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EF4E51D" w14:textId="0A8983E7" w:rsidR="00625826" w:rsidRPr="00625826" w:rsidRDefault="00625826" w:rsidP="00D57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826">
        <w:rPr>
          <w:rFonts w:ascii="Times New Roman" w:eastAsia="Times New Roman" w:hAnsi="Times New Roman" w:cs="Times New Roman"/>
          <w:sz w:val="24"/>
          <w:szCs w:val="24"/>
        </w:rPr>
        <w:t xml:space="preserve">Злата Борисовна </w:t>
      </w:r>
      <w:proofErr w:type="spellStart"/>
      <w:r w:rsidRPr="00625826">
        <w:rPr>
          <w:rFonts w:ascii="Times New Roman" w:eastAsia="Times New Roman" w:hAnsi="Times New Roman" w:cs="Times New Roman"/>
          <w:sz w:val="24"/>
          <w:szCs w:val="24"/>
        </w:rPr>
        <w:t>Положая</w:t>
      </w:r>
      <w:proofErr w:type="spellEnd"/>
      <w:r w:rsidRPr="00625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088">
        <w:rPr>
          <w:rFonts w:ascii="Times New Roman" w:eastAsia="Times New Roman" w:hAnsi="Times New Roman" w:cs="Times New Roman"/>
          <w:sz w:val="24"/>
          <w:szCs w:val="24"/>
        </w:rPr>
        <w:t xml:space="preserve">и Владимир Валерианович Майков </w:t>
      </w:r>
      <w:r w:rsidRPr="00625826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="009820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25826">
        <w:rPr>
          <w:rFonts w:ascii="Times New Roman" w:eastAsia="Times New Roman" w:hAnsi="Times New Roman" w:cs="Times New Roman"/>
          <w:sz w:val="24"/>
          <w:szCs w:val="24"/>
        </w:rPr>
        <w:t xml:space="preserve"> кластер «Духовно ориентированная психотерапия» на заседании комитета.</w:t>
      </w:r>
    </w:p>
    <w:p w14:paraId="12726A12" w14:textId="33FF8CF8" w:rsidR="009355AC" w:rsidRDefault="00625826" w:rsidP="00D57D4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826">
        <w:rPr>
          <w:rFonts w:ascii="Times New Roman" w:eastAsia="Times New Roman" w:hAnsi="Times New Roman" w:cs="Times New Roman"/>
          <w:sz w:val="24"/>
          <w:szCs w:val="24"/>
        </w:rPr>
        <w:t>Формальные требования, предъявляемые к кластеру психотерапии для регистрации, соблюдены.</w:t>
      </w:r>
    </w:p>
    <w:p w14:paraId="6DCFE686" w14:textId="77777777" w:rsidR="00625826" w:rsidRDefault="00625826" w:rsidP="00D57D40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265C2" w14:textId="7EA847CF" w:rsidR="00B670B4" w:rsidRPr="00B670B4" w:rsidRDefault="00B670B4" w:rsidP="00D57D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По вопросу о признании кластера психотерапии «</w:t>
      </w:r>
      <w:r w:rsidRPr="00A73D99">
        <w:rPr>
          <w:rFonts w:ascii="Times New Roman" w:eastAsia="Times New Roman" w:hAnsi="Times New Roman" w:cs="Times New Roman"/>
          <w:sz w:val="24"/>
          <w:szCs w:val="24"/>
        </w:rPr>
        <w:t>Духовно ориентированная психотерапия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» состоялось тайное голосование. </w:t>
      </w:r>
    </w:p>
    <w:p w14:paraId="28767C0D" w14:textId="77777777" w:rsidR="00B670B4" w:rsidRPr="00B670B4" w:rsidRDefault="00B670B4" w:rsidP="00D57D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Результаты голосования: поддержано единогласно.</w:t>
      </w:r>
    </w:p>
    <w:p w14:paraId="6481B785" w14:textId="77777777" w:rsidR="00B670B4" w:rsidRPr="00B670B4" w:rsidRDefault="00B670B4" w:rsidP="00D57D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A4567" w14:textId="77777777" w:rsidR="00B670B4" w:rsidRPr="00B670B4" w:rsidRDefault="00B670B4" w:rsidP="00D57D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0AF56354" w14:textId="2C3D1BC1" w:rsidR="00B670B4" w:rsidRPr="00B670B4" w:rsidRDefault="00B670B4" w:rsidP="00D57D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Утвердить кластер психотерапии «</w:t>
      </w:r>
      <w:r w:rsidRPr="00A73D99">
        <w:rPr>
          <w:rFonts w:ascii="Times New Roman" w:eastAsia="Times New Roman" w:hAnsi="Times New Roman" w:cs="Times New Roman"/>
          <w:sz w:val="24"/>
          <w:szCs w:val="24"/>
        </w:rPr>
        <w:t>Духовно ориентированная психотерапия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» в ОППЛ. </w:t>
      </w:r>
    </w:p>
    <w:p w14:paraId="4D596EFB" w14:textId="77777777" w:rsidR="00B670B4" w:rsidRPr="00C9675D" w:rsidRDefault="00B670B4" w:rsidP="00D57D40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872">
        <w:rPr>
          <w:rFonts w:ascii="Times New Roman" w:hAnsi="Times New Roman" w:cs="Times New Roman"/>
          <w:sz w:val="24"/>
          <w:szCs w:val="24"/>
        </w:rPr>
        <w:t xml:space="preserve">Кооптировать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Злату Борисовну,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Валериановича, </w:t>
      </w:r>
      <w:proofErr w:type="spellStart"/>
      <w:r w:rsidRPr="00183872">
        <w:rPr>
          <w:rFonts w:ascii="Times New Roman" w:eastAsia="Times New Roman" w:hAnsi="Times New Roman" w:cs="Times New Roman"/>
          <w:color w:val="auto"/>
          <w:sz w:val="24"/>
          <w:szCs w:val="24"/>
        </w:rPr>
        <w:t>Гадецкого</w:t>
      </w:r>
      <w:proofErr w:type="spellEnd"/>
      <w:r w:rsidRPr="001838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Олега Георгиевича 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должность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Pr="00183872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183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кластера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«</w:t>
      </w:r>
      <w:r w:rsidRPr="00C438CA">
        <w:rPr>
          <w:rFonts w:ascii="Times New Roman" w:eastAsia="Times New Roman" w:hAnsi="Times New Roman" w:cs="Times New Roman"/>
          <w:sz w:val="24"/>
          <w:szCs w:val="24"/>
        </w:rPr>
        <w:t>Духовно-ориентированная психотерапия</w:t>
      </w:r>
      <w:r w:rsidRPr="00183872">
        <w:rPr>
          <w:rFonts w:ascii="Times New Roman" w:hAnsi="Times New Roman" w:cs="Times New Roman"/>
          <w:sz w:val="24"/>
          <w:szCs w:val="24"/>
        </w:rPr>
        <w:t>».</w:t>
      </w:r>
    </w:p>
    <w:p w14:paraId="46F3776D" w14:textId="77777777" w:rsidR="00B670B4" w:rsidRPr="00A73D99" w:rsidRDefault="00B670B4" w:rsidP="00B670B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113C9E6" w14:textId="547C44B8" w:rsidR="00271BC5" w:rsidRPr="00D57D40" w:rsidRDefault="00271BC5" w:rsidP="00271BC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7D4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Профессиональном стандарт «Психолог-консультант». Возможности разработки Стандартов модальностей для аккредитации специалистов в СРО</w:t>
      </w:r>
      <w:r w:rsidR="00D57D40" w:rsidRPr="00D57D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F353A60" w14:textId="77777777" w:rsidR="00271BC5" w:rsidRPr="00D57D40" w:rsidRDefault="00271BC5" w:rsidP="00271BC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7D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D57D40">
        <w:rPr>
          <w:rFonts w:ascii="Times New Roman" w:eastAsia="Times New Roman" w:hAnsi="Times New Roman" w:cs="Times New Roman"/>
          <w:b/>
          <w:bCs/>
          <w:sz w:val="24"/>
          <w:szCs w:val="24"/>
        </w:rPr>
        <w:t>Коршикова</w:t>
      </w:r>
      <w:proofErr w:type="spellEnd"/>
      <w:r w:rsidRPr="00D57D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М.А., Лаврова Н.М.</w:t>
      </w:r>
    </w:p>
    <w:p w14:paraId="694FA712" w14:textId="77777777" w:rsidR="00D57D40" w:rsidRDefault="00D57D40" w:rsidP="00271BC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C8DBEF5" w14:textId="1B44647C" w:rsidR="0003128F" w:rsidRDefault="00D50688" w:rsidP="008F03C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Мария Алексеевна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Коршикова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Нина Михайловна Лаврова </w:t>
      </w:r>
      <w:r w:rsidR="00D769E2">
        <w:rPr>
          <w:rFonts w:ascii="Times New Roman" w:eastAsia="Times New Roman" w:hAnsi="Times New Roman" w:cs="Times New Roman"/>
          <w:sz w:val="24"/>
          <w:szCs w:val="24"/>
        </w:rPr>
        <w:t xml:space="preserve">обосновали актуальность создания единого публичного классификатора стандартов модальностей, представив </w:t>
      </w:r>
      <w:r w:rsidR="006A7A9B">
        <w:rPr>
          <w:rFonts w:ascii="Times New Roman" w:eastAsia="Times New Roman" w:hAnsi="Times New Roman" w:cs="Times New Roman"/>
          <w:sz w:val="24"/>
          <w:szCs w:val="24"/>
        </w:rPr>
        <w:t>информацию об</w:t>
      </w:r>
      <w:r w:rsidR="00287814">
        <w:rPr>
          <w:rFonts w:ascii="Times New Roman" w:eastAsia="Times New Roman" w:hAnsi="Times New Roman" w:cs="Times New Roman"/>
          <w:sz w:val="24"/>
          <w:szCs w:val="24"/>
        </w:rPr>
        <w:t xml:space="preserve"> этапах </w:t>
      </w:r>
      <w:r w:rsidR="00287814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разработки стандартов модальностей, в качестве</w:t>
      </w:r>
      <w:r w:rsidR="006A7A9B">
        <w:rPr>
          <w:rFonts w:ascii="Times New Roman" w:eastAsia="Times New Roman" w:hAnsi="Times New Roman" w:cs="Times New Roman"/>
          <w:sz w:val="24"/>
          <w:szCs w:val="24"/>
        </w:rPr>
        <w:t xml:space="preserve"> одной из возможных защит профессии и профессионалов со стороны недобросовестных практиков психотерапии и психологии – </w:t>
      </w:r>
      <w:r w:rsidR="00442DF2">
        <w:rPr>
          <w:rFonts w:ascii="Times New Roman" w:eastAsia="Times New Roman" w:hAnsi="Times New Roman" w:cs="Times New Roman"/>
          <w:sz w:val="24"/>
          <w:szCs w:val="24"/>
        </w:rPr>
        <w:t xml:space="preserve">и соответствующих инструментах: </w:t>
      </w:r>
      <w:r w:rsidR="006A7A9B">
        <w:rPr>
          <w:rFonts w:ascii="Times New Roman" w:eastAsia="Times New Roman" w:hAnsi="Times New Roman" w:cs="Times New Roman"/>
          <w:sz w:val="24"/>
          <w:szCs w:val="24"/>
        </w:rPr>
        <w:t>возможност</w:t>
      </w:r>
      <w:r w:rsidR="00442DF2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="006A7A9B">
        <w:rPr>
          <w:rFonts w:ascii="Times New Roman" w:eastAsia="Times New Roman" w:hAnsi="Times New Roman" w:cs="Times New Roman"/>
          <w:sz w:val="24"/>
          <w:szCs w:val="24"/>
        </w:rPr>
        <w:t>проекта разработки п</w:t>
      </w:r>
      <w:r w:rsidR="006A7A9B" w:rsidRPr="006A7A9B">
        <w:rPr>
          <w:rFonts w:ascii="Times New Roman" w:eastAsia="Times New Roman" w:hAnsi="Times New Roman" w:cs="Times New Roman"/>
          <w:sz w:val="24"/>
          <w:szCs w:val="24"/>
        </w:rPr>
        <w:t>рофессионально</w:t>
      </w:r>
      <w:r w:rsidR="006A7A9B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A7A9B" w:rsidRPr="006A7A9B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="006A7A9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7A9B" w:rsidRPr="006A7A9B">
        <w:rPr>
          <w:rFonts w:ascii="Times New Roman" w:eastAsia="Times New Roman" w:hAnsi="Times New Roman" w:cs="Times New Roman"/>
          <w:sz w:val="24"/>
          <w:szCs w:val="24"/>
        </w:rPr>
        <w:t xml:space="preserve"> «Психолог-консультант»</w:t>
      </w:r>
      <w:r w:rsidR="006A7A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2DF2">
        <w:rPr>
          <w:rFonts w:ascii="Times New Roman" w:eastAsia="Times New Roman" w:hAnsi="Times New Roman" w:cs="Times New Roman"/>
          <w:sz w:val="24"/>
          <w:szCs w:val="24"/>
        </w:rPr>
        <w:t xml:space="preserve"> стандартов модальностей и процедуры аккредитации</w:t>
      </w:r>
      <w:r w:rsidR="0003128F">
        <w:rPr>
          <w:rFonts w:ascii="Times New Roman" w:eastAsia="Times New Roman" w:hAnsi="Times New Roman" w:cs="Times New Roman"/>
          <w:sz w:val="24"/>
          <w:szCs w:val="24"/>
        </w:rPr>
        <w:t>; возникающих сложностей в практике психолога/психотерапевта</w:t>
      </w:r>
      <w:r w:rsidR="00442DF2">
        <w:rPr>
          <w:rFonts w:ascii="Times New Roman" w:eastAsia="Times New Roman" w:hAnsi="Times New Roman" w:cs="Times New Roman"/>
          <w:sz w:val="24"/>
          <w:szCs w:val="24"/>
        </w:rPr>
        <w:t xml:space="preserve"> как оснований для реализации предлагаемого проекта</w:t>
      </w:r>
      <w:r w:rsidR="000312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7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6E347B" w14:textId="72BC8DE1" w:rsidR="00D50688" w:rsidRPr="005747B3" w:rsidRDefault="008F03C2" w:rsidP="005747B3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Н.М. Лаврова сообщила присутствующим о возможности включения в договор с клиентом пункта о медиативной оговорке, предполагающей возможность досудебного решения спора; 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Коршикова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 страховании профессиональной ответственности для психологов-участников </w:t>
      </w:r>
      <w:r w:rsidRPr="008F03C2">
        <w:rPr>
          <w:rFonts w:ascii="Times New Roman" w:eastAsia="Times New Roman" w:hAnsi="Times New Roman" w:cs="Times New Roman"/>
          <w:sz w:val="24"/>
          <w:szCs w:val="24"/>
        </w:rPr>
        <w:t>СРО «Союз психотерапевтов и психологов».</w:t>
      </w:r>
    </w:p>
    <w:p w14:paraId="7D6B908F" w14:textId="193B086D" w:rsidR="00D50688" w:rsidRDefault="00D50688" w:rsidP="005747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выступления возникла напряженная дискуссия.</w:t>
      </w:r>
    </w:p>
    <w:p w14:paraId="21C811B2" w14:textId="3BFD38A7" w:rsidR="00D57D40" w:rsidRDefault="005747B3" w:rsidP="005747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Макаров напомнил присутствующим о необходимости разделять дискуссию в профессиональном сообществе</w:t>
      </w:r>
      <w:r w:rsidR="00BD659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продвижение в государственных структурах</w:t>
      </w:r>
      <w:r w:rsidR="00BD6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733D00" w14:textId="7FFBEBD5" w:rsidR="00650364" w:rsidRDefault="00650364" w:rsidP="005747B3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Психологическое консультирование и психотерапия – оболочка, аккредитация же проводится по модальностям.</w:t>
      </w:r>
    </w:p>
    <w:p w14:paraId="6865B4A3" w14:textId="77777777" w:rsidR="005747B3" w:rsidRPr="00A73D99" w:rsidRDefault="005747B3" w:rsidP="00271BC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AFA4010" w14:textId="77777777" w:rsidR="00271BC5" w:rsidRPr="00FC2DC6" w:rsidRDefault="00271BC5" w:rsidP="00271BC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нейро</w:t>
      </w:r>
      <w:proofErr w:type="spellEnd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-лингвистической психотерапии в России.</w:t>
      </w:r>
    </w:p>
    <w:p w14:paraId="6D78A7BC" w14:textId="77777777" w:rsidR="00271BC5" w:rsidRPr="00FC2DC6" w:rsidRDefault="00271BC5" w:rsidP="00271BC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Плигин</w:t>
      </w:r>
      <w:proofErr w:type="spellEnd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А.А. </w:t>
      </w:r>
    </w:p>
    <w:p w14:paraId="09E7802B" w14:textId="2FC9531A" w:rsidR="009355AC" w:rsidRDefault="009355AC" w:rsidP="00271BC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985E60F" w14:textId="24EF11B9" w:rsidR="00D57D40" w:rsidRDefault="00D57D40" w:rsidP="00B430C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0688">
        <w:rPr>
          <w:rFonts w:ascii="Times New Roman" w:eastAsia="Times New Roman" w:hAnsi="Times New Roman" w:cs="Times New Roman"/>
          <w:sz w:val="24"/>
          <w:szCs w:val="24"/>
        </w:rPr>
        <w:t xml:space="preserve">ндрей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0688">
        <w:rPr>
          <w:rFonts w:ascii="Times New Roman" w:eastAsia="Times New Roman" w:hAnsi="Times New Roman" w:cs="Times New Roman"/>
          <w:sz w:val="24"/>
          <w:szCs w:val="24"/>
        </w:rPr>
        <w:t>натольевич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Плигин</w:t>
      </w:r>
      <w:proofErr w:type="spellEnd"/>
      <w:r w:rsidR="00B430CB">
        <w:rPr>
          <w:rFonts w:ascii="Times New Roman" w:eastAsia="Times New Roman" w:hAnsi="Times New Roman" w:cs="Times New Roman"/>
          <w:sz w:val="24"/>
          <w:szCs w:val="24"/>
        </w:rPr>
        <w:t xml:space="preserve"> рассказал присутствующим об истории </w:t>
      </w:r>
      <w:proofErr w:type="spellStart"/>
      <w:r w:rsidR="00B430CB" w:rsidRPr="00B430CB">
        <w:rPr>
          <w:rFonts w:ascii="Times New Roman" w:eastAsia="Times New Roman" w:hAnsi="Times New Roman" w:cs="Times New Roman"/>
          <w:sz w:val="24"/>
          <w:szCs w:val="24"/>
        </w:rPr>
        <w:t>нейро</w:t>
      </w:r>
      <w:proofErr w:type="spellEnd"/>
      <w:r w:rsidR="00B430CB" w:rsidRPr="00B430CB">
        <w:rPr>
          <w:rFonts w:ascii="Times New Roman" w:eastAsia="Times New Roman" w:hAnsi="Times New Roman" w:cs="Times New Roman"/>
          <w:sz w:val="24"/>
          <w:szCs w:val="24"/>
        </w:rPr>
        <w:t xml:space="preserve">-лингвистической психотерапии в России, упомянув о необходимости ее разведения с нейролингвистическим </w:t>
      </w:r>
      <w:r w:rsidR="006C7506" w:rsidRPr="00B430CB">
        <w:rPr>
          <w:rFonts w:ascii="Times New Roman" w:eastAsia="Times New Roman" w:hAnsi="Times New Roman" w:cs="Times New Roman"/>
          <w:sz w:val="24"/>
          <w:szCs w:val="24"/>
        </w:rPr>
        <w:t>программированием</w:t>
      </w:r>
      <w:r w:rsidR="00F07F4B">
        <w:rPr>
          <w:rFonts w:ascii="Times New Roman" w:eastAsia="Times New Roman" w:hAnsi="Times New Roman" w:cs="Times New Roman"/>
          <w:sz w:val="24"/>
          <w:szCs w:val="24"/>
        </w:rPr>
        <w:t xml:space="preserve">, о деятельности возглавляемого им </w:t>
      </w:r>
      <w:proofErr w:type="spellStart"/>
      <w:r w:rsidR="00F07F4B">
        <w:rPr>
          <w:rFonts w:ascii="Times New Roman" w:eastAsia="Times New Roman" w:hAnsi="Times New Roman" w:cs="Times New Roman"/>
          <w:sz w:val="24"/>
          <w:szCs w:val="24"/>
        </w:rPr>
        <w:t>НЛПт</w:t>
      </w:r>
      <w:proofErr w:type="spellEnd"/>
      <w:r w:rsidR="00F07F4B">
        <w:rPr>
          <w:rFonts w:ascii="Times New Roman" w:eastAsia="Times New Roman" w:hAnsi="Times New Roman" w:cs="Times New Roman"/>
          <w:sz w:val="24"/>
          <w:szCs w:val="24"/>
        </w:rPr>
        <w:t>-центра – крупнейшего в России</w:t>
      </w:r>
      <w:r w:rsidR="008976E9">
        <w:rPr>
          <w:rFonts w:ascii="Times New Roman" w:eastAsia="Times New Roman" w:hAnsi="Times New Roman" w:cs="Times New Roman"/>
          <w:sz w:val="24"/>
          <w:szCs w:val="24"/>
        </w:rPr>
        <w:t xml:space="preserve"> и планах на работу </w:t>
      </w:r>
      <w:proofErr w:type="spellStart"/>
      <w:r w:rsidR="008976E9">
        <w:rPr>
          <w:rFonts w:ascii="Times New Roman" w:eastAsia="Times New Roman" w:hAnsi="Times New Roman" w:cs="Times New Roman"/>
          <w:sz w:val="24"/>
          <w:szCs w:val="24"/>
        </w:rPr>
        <w:t>НЛПт</w:t>
      </w:r>
      <w:proofErr w:type="spellEnd"/>
      <w:r w:rsidR="008976E9">
        <w:rPr>
          <w:rFonts w:ascii="Times New Roman" w:eastAsia="Times New Roman" w:hAnsi="Times New Roman" w:cs="Times New Roman"/>
          <w:sz w:val="24"/>
          <w:szCs w:val="24"/>
        </w:rPr>
        <w:t xml:space="preserve"> модальности в ОППЛ и в России</w:t>
      </w:r>
      <w:r w:rsidR="00B430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9E0384" w14:textId="3C8C2F3F" w:rsidR="00D57D40" w:rsidRDefault="005C7D21" w:rsidP="00B430C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Ио итогам выступления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Плигина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В.В. Макаров и Н.Д. Линде предложили его кандидатуру на должность </w:t>
      </w:r>
      <w:r w:rsidRPr="00183872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sz w:val="24"/>
          <w:szCs w:val="24"/>
        </w:rPr>
        <w:t>модальности</w:t>
      </w:r>
      <w:r w:rsidRPr="0018387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Нейролингвистическая психотерапия»</w:t>
      </w:r>
      <w:r w:rsidR="00104A4B">
        <w:rPr>
          <w:rFonts w:ascii="Times New Roman" w:eastAsia="Times New Roman" w:hAnsi="Times New Roman" w:cs="Times New Roman"/>
          <w:sz w:val="24"/>
          <w:szCs w:val="24"/>
        </w:rPr>
        <w:t xml:space="preserve"> в связи с отсутствием работы модальности </w:t>
      </w:r>
      <w:r w:rsidR="00104A4B" w:rsidRPr="00183872">
        <w:rPr>
          <w:rFonts w:ascii="Times New Roman" w:hAnsi="Times New Roman" w:cs="Times New Roman"/>
          <w:sz w:val="24"/>
          <w:szCs w:val="24"/>
        </w:rPr>
        <w:t>«</w:t>
      </w:r>
      <w:r w:rsidR="00104A4B">
        <w:rPr>
          <w:rFonts w:ascii="Times New Roman" w:eastAsia="Times New Roman" w:hAnsi="Times New Roman" w:cs="Times New Roman"/>
          <w:sz w:val="24"/>
          <w:szCs w:val="24"/>
        </w:rPr>
        <w:t>Нейролингвистическая психотерапия» в ОППЛ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D4CB7" w14:textId="77777777" w:rsidR="00200EAA" w:rsidRDefault="00200EAA" w:rsidP="00B430C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2906D" w14:textId="26BFF26F" w:rsidR="0074030F" w:rsidRPr="00B670B4" w:rsidRDefault="0074030F" w:rsidP="00B430CB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По вопросу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кооптации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Плигина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183872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модальности</w:t>
      </w:r>
      <w:r w:rsidRPr="00183872">
        <w:rPr>
          <w:rFonts w:ascii="Times New Roman" w:hAnsi="Times New Roman" w:cs="Times New Roman"/>
          <w:sz w:val="24"/>
          <w:szCs w:val="24"/>
        </w:rPr>
        <w:t xml:space="preserve"> психотерапии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Нейролингвистическая психотерапия»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состоялось тайное голосование. </w:t>
      </w:r>
    </w:p>
    <w:p w14:paraId="7D3B9DA1" w14:textId="77777777" w:rsidR="0074030F" w:rsidRPr="00B670B4" w:rsidRDefault="0074030F" w:rsidP="00B430CB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Результаты голосования: поддержано единогласно.</w:t>
      </w:r>
    </w:p>
    <w:p w14:paraId="52BE1AAF" w14:textId="77777777" w:rsidR="0074030F" w:rsidRDefault="0074030F" w:rsidP="00B430C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7D64D" w14:textId="6706C604" w:rsidR="00271BC5" w:rsidRDefault="009355AC" w:rsidP="00B430C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43E31CD3" w14:textId="6F2E7D4C" w:rsidR="009355AC" w:rsidRDefault="009355AC" w:rsidP="00B430C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872">
        <w:rPr>
          <w:rFonts w:ascii="Times New Roman" w:hAnsi="Times New Roman" w:cs="Times New Roman"/>
          <w:sz w:val="24"/>
          <w:szCs w:val="24"/>
        </w:rPr>
        <w:t xml:space="preserve">Кооптировать </w:t>
      </w:r>
      <w:proofErr w:type="spellStart"/>
      <w:r w:rsidRPr="00E62055">
        <w:rPr>
          <w:rFonts w:ascii="Times New Roman" w:eastAsia="Times New Roman" w:hAnsi="Times New Roman" w:cs="Times New Roman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sz w:val="24"/>
          <w:szCs w:val="24"/>
        </w:rPr>
        <w:t>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Андрея Анатольевича</w:t>
      </w:r>
      <w:r w:rsidRPr="0018387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183872">
        <w:rPr>
          <w:rFonts w:ascii="Times New Roman" w:hAnsi="Times New Roman" w:cs="Times New Roman"/>
          <w:sz w:val="24"/>
          <w:szCs w:val="24"/>
        </w:rPr>
        <w:t xml:space="preserve">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модальности</w:t>
      </w:r>
      <w:r w:rsidRPr="00183872">
        <w:rPr>
          <w:rFonts w:ascii="Times New Roman" w:hAnsi="Times New Roman" w:cs="Times New Roman"/>
          <w:sz w:val="24"/>
          <w:szCs w:val="24"/>
        </w:rPr>
        <w:t xml:space="preserve"> психотерапии «</w:t>
      </w:r>
      <w:r>
        <w:rPr>
          <w:rFonts w:ascii="Times New Roman" w:eastAsia="Times New Roman" w:hAnsi="Times New Roman" w:cs="Times New Roman"/>
          <w:sz w:val="24"/>
          <w:szCs w:val="24"/>
        </w:rPr>
        <w:t>Нейролингвистическая психотерапия»</w:t>
      </w:r>
      <w:r w:rsidRPr="00183872">
        <w:rPr>
          <w:rFonts w:ascii="Times New Roman" w:hAnsi="Times New Roman" w:cs="Times New Roman"/>
          <w:sz w:val="24"/>
          <w:szCs w:val="24"/>
        </w:rPr>
        <w:t>.</w:t>
      </w:r>
    </w:p>
    <w:p w14:paraId="6589D25B" w14:textId="77777777" w:rsidR="009355AC" w:rsidRPr="00A73D99" w:rsidRDefault="009355AC" w:rsidP="00271BC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5751D51" w14:textId="77777777" w:rsidR="00271BC5" w:rsidRPr="009355AC" w:rsidRDefault="00271BC5" w:rsidP="00271BC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5A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9355A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развитии</w:t>
      </w:r>
      <w:r w:rsidRPr="009355AC">
        <w:rPr>
          <w:rFonts w:ascii="Times New Roman" w:hAnsi="Times New Roman" w:cs="Times New Roman"/>
          <w:b/>
          <w:bCs/>
          <w:sz w:val="24"/>
          <w:szCs w:val="24"/>
        </w:rPr>
        <w:t xml:space="preserve"> НЛП в Российской Федерации.</w:t>
      </w:r>
    </w:p>
    <w:p w14:paraId="68F281FE" w14:textId="79538025" w:rsidR="00271BC5" w:rsidRPr="009355AC" w:rsidRDefault="00271BC5" w:rsidP="00271BC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9355AC">
        <w:rPr>
          <w:rFonts w:ascii="Times New Roman" w:eastAsia="Times New Roman" w:hAnsi="Times New Roman" w:cs="Times New Roman"/>
          <w:b/>
          <w:bCs/>
          <w:sz w:val="24"/>
          <w:szCs w:val="24"/>
        </w:rPr>
        <w:t>Чекчурин</w:t>
      </w:r>
      <w:proofErr w:type="spellEnd"/>
      <w:r w:rsidRPr="009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Ю.А.</w:t>
      </w:r>
    </w:p>
    <w:p w14:paraId="13680B20" w14:textId="197F8299" w:rsidR="00271BC5" w:rsidRDefault="00271BC5" w:rsidP="00271BC5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C1F55B" w14:textId="3C2288AC" w:rsidR="00271BC5" w:rsidRPr="00A73D99" w:rsidRDefault="00271BC5" w:rsidP="00271BC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Рассмотрение данного вопроса перен</w:t>
      </w:r>
      <w:r w:rsidR="009355AC">
        <w:rPr>
          <w:rFonts w:ascii="Times New Roman" w:eastAsia="Times New Roman" w:hAnsi="Times New Roman" w:cs="Times New Roman"/>
          <w:sz w:val="24"/>
          <w:szCs w:val="24"/>
        </w:rPr>
        <w:t>осится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следующее заседание Комитета направлений и методов (модальностей) ОППЛ</w:t>
      </w:r>
      <w:r w:rsidR="009355AC">
        <w:rPr>
          <w:rFonts w:ascii="Times New Roman" w:eastAsia="Times New Roman" w:hAnsi="Times New Roman" w:cs="Times New Roman"/>
          <w:sz w:val="24"/>
          <w:szCs w:val="24"/>
        </w:rPr>
        <w:t xml:space="preserve"> в связи с отсутствием </w:t>
      </w:r>
      <w:r w:rsidR="006C00AA">
        <w:rPr>
          <w:rFonts w:ascii="Times New Roman" w:eastAsia="Times New Roman" w:hAnsi="Times New Roman" w:cs="Times New Roman"/>
          <w:sz w:val="24"/>
          <w:szCs w:val="24"/>
        </w:rPr>
        <w:t>выступающего</w:t>
      </w:r>
      <w:r w:rsidR="009355A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71D7BF" w14:textId="77777777" w:rsidR="00271BC5" w:rsidRPr="00A73D99" w:rsidRDefault="00271BC5" w:rsidP="00271BC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C6E987F" w14:textId="3567DBA4" w:rsidR="00271BC5" w:rsidRPr="00FC2DC6" w:rsidRDefault="00271BC5" w:rsidP="00271BC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О перспективах развития модальности «</w:t>
      </w:r>
      <w:proofErr w:type="spellStart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Психодрама</w:t>
      </w:r>
      <w:proofErr w:type="spellEnd"/>
      <w:r w:rsidRPr="00FC2DC6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14:paraId="79DD1F5E" w14:textId="77777777" w:rsidR="00271BC5" w:rsidRPr="00513250" w:rsidRDefault="00271BC5" w:rsidP="0051325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13250">
        <w:rPr>
          <w:rFonts w:ascii="Times New Roman" w:eastAsia="Times New Roman" w:hAnsi="Times New Roman" w:cs="Times New Roman"/>
          <w:b/>
          <w:bCs/>
          <w:sz w:val="24"/>
          <w:szCs w:val="24"/>
        </w:rPr>
        <w:t>Романова И.Е.</w:t>
      </w:r>
    </w:p>
    <w:p w14:paraId="226529F6" w14:textId="77777777" w:rsidR="00D50688" w:rsidRDefault="00D50688" w:rsidP="00271BC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309542F" w14:textId="78B7E068" w:rsidR="00271BC5" w:rsidRDefault="00D50688" w:rsidP="00FC19D5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Илона Евгеньевна Романова </w:t>
      </w:r>
      <w:r w:rsidR="003C337E">
        <w:rPr>
          <w:rFonts w:ascii="Times New Roman" w:eastAsia="Times New Roman" w:hAnsi="Times New Roman" w:cs="Times New Roman"/>
          <w:sz w:val="24"/>
          <w:szCs w:val="24"/>
        </w:rPr>
        <w:t xml:space="preserve">поставила перед комитетом вопрос о </w:t>
      </w:r>
      <w:r w:rsidR="001F666D">
        <w:rPr>
          <w:rFonts w:ascii="Times New Roman" w:eastAsia="Times New Roman" w:hAnsi="Times New Roman" w:cs="Times New Roman"/>
          <w:sz w:val="24"/>
          <w:szCs w:val="24"/>
        </w:rPr>
        <w:t>сложностях в отношении развития модальности в ОППЛ</w:t>
      </w:r>
      <w:r w:rsidR="00FC19D5">
        <w:rPr>
          <w:rFonts w:ascii="Times New Roman" w:eastAsia="Times New Roman" w:hAnsi="Times New Roman" w:cs="Times New Roman"/>
          <w:sz w:val="24"/>
          <w:szCs w:val="24"/>
        </w:rPr>
        <w:t xml:space="preserve"> и описала ряд связанных с этим трудностей: </w:t>
      </w:r>
      <w:r w:rsidR="00AB1DDC">
        <w:rPr>
          <w:rFonts w:ascii="Times New Roman" w:eastAsia="Times New Roman" w:hAnsi="Times New Roman" w:cs="Times New Roman"/>
          <w:sz w:val="24"/>
          <w:szCs w:val="24"/>
        </w:rPr>
        <w:t xml:space="preserve">невозможность монополизации модальности Лигой, </w:t>
      </w:r>
      <w:r w:rsidR="00201856">
        <w:rPr>
          <w:rFonts w:ascii="Times New Roman" w:eastAsia="Times New Roman" w:hAnsi="Times New Roman" w:cs="Times New Roman"/>
          <w:sz w:val="24"/>
          <w:szCs w:val="24"/>
        </w:rPr>
        <w:t>сложность дальнейшего привлечения состоявшихся терапевтов-</w:t>
      </w:r>
      <w:proofErr w:type="spellStart"/>
      <w:r w:rsidR="00201856">
        <w:rPr>
          <w:rFonts w:ascii="Times New Roman" w:eastAsia="Times New Roman" w:hAnsi="Times New Roman" w:cs="Times New Roman"/>
          <w:sz w:val="24"/>
          <w:szCs w:val="24"/>
        </w:rPr>
        <w:t>психодраматистов</w:t>
      </w:r>
      <w:proofErr w:type="spellEnd"/>
      <w:r w:rsidR="00201856">
        <w:rPr>
          <w:rFonts w:ascii="Times New Roman" w:eastAsia="Times New Roman" w:hAnsi="Times New Roman" w:cs="Times New Roman"/>
          <w:sz w:val="24"/>
          <w:szCs w:val="24"/>
        </w:rPr>
        <w:t xml:space="preserve">, необходимость решения вопроса об обучении </w:t>
      </w:r>
      <w:proofErr w:type="spellStart"/>
      <w:r w:rsidR="00201856">
        <w:rPr>
          <w:rFonts w:ascii="Times New Roman" w:eastAsia="Times New Roman" w:hAnsi="Times New Roman" w:cs="Times New Roman"/>
          <w:sz w:val="24"/>
          <w:szCs w:val="24"/>
        </w:rPr>
        <w:t>психодраматистов</w:t>
      </w:r>
      <w:proofErr w:type="spellEnd"/>
      <w:r w:rsidR="00201856">
        <w:rPr>
          <w:rFonts w:ascii="Times New Roman" w:eastAsia="Times New Roman" w:hAnsi="Times New Roman" w:cs="Times New Roman"/>
          <w:sz w:val="24"/>
          <w:szCs w:val="24"/>
        </w:rPr>
        <w:t xml:space="preserve"> в ОППЛ</w:t>
      </w:r>
      <w:r w:rsidR="000A3D35">
        <w:rPr>
          <w:rFonts w:ascii="Times New Roman" w:eastAsia="Times New Roman" w:hAnsi="Times New Roman" w:cs="Times New Roman"/>
          <w:sz w:val="24"/>
          <w:szCs w:val="24"/>
        </w:rPr>
        <w:t xml:space="preserve"> (необходимость организации продолжительного обучения для соблюдения международных стандартов и выдаваемые документы, невозможность проводить онлайн обучение) и сложность конкуренции с другими образовательными учреждениями в модальности, </w:t>
      </w:r>
      <w:r w:rsidR="002D640E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="000A3D35">
        <w:rPr>
          <w:rFonts w:ascii="Times New Roman" w:eastAsia="Times New Roman" w:hAnsi="Times New Roman" w:cs="Times New Roman"/>
          <w:sz w:val="24"/>
          <w:szCs w:val="24"/>
        </w:rPr>
        <w:t xml:space="preserve"> достаточной поддержки со стороны ОППЛ</w:t>
      </w:r>
      <w:r w:rsidR="001B6EC1">
        <w:rPr>
          <w:rFonts w:ascii="Times New Roman" w:eastAsia="Times New Roman" w:hAnsi="Times New Roman" w:cs="Times New Roman"/>
          <w:sz w:val="24"/>
          <w:szCs w:val="24"/>
        </w:rPr>
        <w:t xml:space="preserve"> (прежде всего обучение супервизоров)</w:t>
      </w:r>
      <w:r w:rsidR="0033519C">
        <w:rPr>
          <w:rFonts w:ascii="Times New Roman" w:eastAsia="Times New Roman" w:hAnsi="Times New Roman" w:cs="Times New Roman"/>
          <w:sz w:val="24"/>
          <w:szCs w:val="24"/>
        </w:rPr>
        <w:t xml:space="preserve"> и нарушение баланса прав и обязанностей в ОППЛ</w:t>
      </w:r>
      <w:r w:rsidR="001F66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C8ED3A" w14:textId="77777777" w:rsidR="0092074E" w:rsidRPr="009D31B8" w:rsidRDefault="0092074E" w:rsidP="00271BC5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7EF4C72" w14:textId="77777777" w:rsidR="00271BC5" w:rsidRPr="009355AC" w:rsidRDefault="00271BC5" w:rsidP="00271BC5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5AC">
        <w:rPr>
          <w:rFonts w:ascii="Times New Roman" w:hAnsi="Times New Roman" w:cs="Times New Roman"/>
          <w:b/>
          <w:bCs/>
          <w:sz w:val="24"/>
          <w:szCs w:val="24"/>
        </w:rPr>
        <w:t xml:space="preserve">О работе </w:t>
      </w:r>
      <w:r w:rsidRPr="009355AC">
        <w:rPr>
          <w:rFonts w:ascii="Times New Roman" w:eastAsia="Times New Roman" w:hAnsi="Times New Roman" w:cs="Times New Roman"/>
          <w:b/>
          <w:bCs/>
          <w:sz w:val="24"/>
          <w:szCs w:val="24"/>
        </w:rPr>
        <w:t>Балинтовского</w:t>
      </w:r>
      <w:r w:rsidRPr="009355AC">
        <w:rPr>
          <w:rFonts w:ascii="Times New Roman" w:hAnsi="Times New Roman" w:cs="Times New Roman"/>
          <w:b/>
          <w:bCs/>
          <w:sz w:val="24"/>
          <w:szCs w:val="24"/>
        </w:rPr>
        <w:t xml:space="preserve"> комитета ОППЛ</w:t>
      </w:r>
      <w:r w:rsidRPr="009355AC">
        <w:rPr>
          <w:rFonts w:ascii="Times New Roman" w:hAnsi="Times New Roman" w:cs="Times New Roman"/>
          <w:b/>
          <w:bCs/>
          <w:color w:val="888888"/>
          <w:sz w:val="24"/>
          <w:szCs w:val="24"/>
        </w:rPr>
        <w:t>.</w:t>
      </w:r>
    </w:p>
    <w:p w14:paraId="02545BD4" w14:textId="77777777" w:rsidR="00271BC5" w:rsidRPr="009355AC" w:rsidRDefault="00271BC5" w:rsidP="0051325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5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Клепиков Н.Н.</w:t>
      </w:r>
    </w:p>
    <w:p w14:paraId="1D3B028D" w14:textId="77777777" w:rsidR="00513250" w:rsidRDefault="00513250" w:rsidP="00AE73E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682A8" w14:textId="761EF8C8" w:rsidR="00F927B9" w:rsidRDefault="00F927B9" w:rsidP="00AE73E7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 Викторович Макаров</w:t>
      </w:r>
      <w:r w:rsidRPr="00F92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D8C">
        <w:rPr>
          <w:rFonts w:ascii="Times New Roman" w:eastAsia="Times New Roman" w:hAnsi="Times New Roman" w:cs="Times New Roman"/>
          <w:sz w:val="24"/>
          <w:szCs w:val="24"/>
        </w:rPr>
        <w:t xml:space="preserve">сообщил </w:t>
      </w:r>
      <w:r w:rsidR="005950E1" w:rsidRPr="005950E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950E1">
        <w:rPr>
          <w:rFonts w:ascii="Times New Roman" w:eastAsia="Times New Roman" w:hAnsi="Times New Roman" w:cs="Times New Roman"/>
          <w:sz w:val="24"/>
          <w:szCs w:val="24"/>
        </w:rPr>
        <w:t xml:space="preserve">заявлении </w:t>
      </w:r>
      <w:r w:rsidR="005950E1">
        <w:rPr>
          <w:rFonts w:ascii="Times New Roman" w:hAnsi="Times New Roman" w:cs="Times New Roman"/>
          <w:sz w:val="24"/>
          <w:szCs w:val="24"/>
        </w:rPr>
        <w:t>Клепикова Николая Николаевича с должности председателя</w:t>
      </w:r>
      <w:r w:rsidR="005950E1" w:rsidRPr="005E6D9D">
        <w:rPr>
          <w:rFonts w:ascii="Times New Roman" w:hAnsi="Times New Roman" w:cs="Times New Roman"/>
          <w:sz w:val="24"/>
          <w:szCs w:val="24"/>
        </w:rPr>
        <w:t xml:space="preserve"> комитета ЦС </w:t>
      </w:r>
      <w:r w:rsidR="005950E1">
        <w:rPr>
          <w:rFonts w:ascii="Times New Roman" w:hAnsi="Times New Roman" w:cs="Times New Roman"/>
          <w:sz w:val="24"/>
          <w:szCs w:val="24"/>
        </w:rPr>
        <w:t>О</w:t>
      </w:r>
      <w:r w:rsidR="005950E1"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="005950E1"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="005950E1"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 w:rsidR="005950E1">
        <w:rPr>
          <w:rFonts w:ascii="Times New Roman" w:hAnsi="Times New Roman" w:cs="Times New Roman"/>
          <w:sz w:val="24"/>
          <w:szCs w:val="24"/>
        </w:rPr>
        <w:t xml:space="preserve"> в связи с состоянием здоровья, </w:t>
      </w:r>
      <w:r w:rsidR="00027A8F">
        <w:rPr>
          <w:rFonts w:ascii="Times New Roman" w:hAnsi="Times New Roman" w:cs="Times New Roman"/>
          <w:sz w:val="24"/>
          <w:szCs w:val="24"/>
        </w:rPr>
        <w:t xml:space="preserve">и рекомендовал опытного специалиста в этой области, Анжелу </w:t>
      </w:r>
      <w:proofErr w:type="spellStart"/>
      <w:r w:rsidR="00027A8F">
        <w:rPr>
          <w:rFonts w:ascii="Times New Roman" w:hAnsi="Times New Roman" w:cs="Times New Roman"/>
          <w:sz w:val="24"/>
          <w:szCs w:val="24"/>
        </w:rPr>
        <w:t>Албертовну</w:t>
      </w:r>
      <w:proofErr w:type="spellEnd"/>
      <w:r w:rsidR="00027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A8F">
        <w:rPr>
          <w:rFonts w:ascii="Times New Roman" w:hAnsi="Times New Roman" w:cs="Times New Roman"/>
          <w:sz w:val="24"/>
          <w:szCs w:val="24"/>
        </w:rPr>
        <w:t>Авагимян</w:t>
      </w:r>
      <w:proofErr w:type="spellEnd"/>
      <w:r w:rsidR="00027A8F">
        <w:rPr>
          <w:rFonts w:ascii="Times New Roman" w:hAnsi="Times New Roman" w:cs="Times New Roman"/>
          <w:sz w:val="24"/>
          <w:szCs w:val="24"/>
        </w:rPr>
        <w:t xml:space="preserve"> на должность руководителя данной модальности. В.В. Макаров и А.А. </w:t>
      </w:r>
      <w:proofErr w:type="spellStart"/>
      <w:r w:rsidR="00027A8F">
        <w:rPr>
          <w:rFonts w:ascii="Times New Roman" w:hAnsi="Times New Roman" w:cs="Times New Roman"/>
          <w:sz w:val="24"/>
          <w:szCs w:val="24"/>
        </w:rPr>
        <w:t>Авагимян</w:t>
      </w:r>
      <w:proofErr w:type="spellEnd"/>
      <w:r w:rsidR="00027A8F">
        <w:rPr>
          <w:rFonts w:ascii="Times New Roman" w:hAnsi="Times New Roman" w:cs="Times New Roman"/>
          <w:sz w:val="24"/>
          <w:szCs w:val="24"/>
        </w:rPr>
        <w:t xml:space="preserve"> обсудят </w:t>
      </w:r>
      <w:proofErr w:type="spellStart"/>
      <w:r w:rsidR="00027A8F">
        <w:rPr>
          <w:rFonts w:ascii="Times New Roman" w:hAnsi="Times New Roman" w:cs="Times New Roman"/>
          <w:sz w:val="24"/>
          <w:szCs w:val="24"/>
        </w:rPr>
        <w:t>хараткер</w:t>
      </w:r>
      <w:proofErr w:type="spellEnd"/>
      <w:r w:rsidR="00027A8F">
        <w:rPr>
          <w:rFonts w:ascii="Times New Roman" w:hAnsi="Times New Roman" w:cs="Times New Roman"/>
          <w:sz w:val="24"/>
          <w:szCs w:val="24"/>
        </w:rPr>
        <w:t xml:space="preserve"> взаимодействия и действий по устранению конфликта интересов (А.А. </w:t>
      </w:r>
      <w:proofErr w:type="spellStart"/>
      <w:r w:rsidR="00027A8F">
        <w:rPr>
          <w:rFonts w:ascii="Times New Roman" w:hAnsi="Times New Roman" w:cs="Times New Roman"/>
          <w:sz w:val="24"/>
          <w:szCs w:val="24"/>
        </w:rPr>
        <w:t>Авагимян</w:t>
      </w:r>
      <w:proofErr w:type="spellEnd"/>
      <w:r w:rsidR="00027A8F">
        <w:rPr>
          <w:rFonts w:ascii="Times New Roman" w:hAnsi="Times New Roman" w:cs="Times New Roman"/>
          <w:sz w:val="24"/>
          <w:szCs w:val="24"/>
        </w:rPr>
        <w:t xml:space="preserve"> зарегистрирована общероссийская модальность) и </w:t>
      </w:r>
      <w:r w:rsidR="004D63F9">
        <w:rPr>
          <w:rFonts w:ascii="Times New Roman" w:hAnsi="Times New Roman" w:cs="Times New Roman"/>
          <w:sz w:val="24"/>
          <w:szCs w:val="24"/>
        </w:rPr>
        <w:t>поставят</w:t>
      </w:r>
      <w:r w:rsidR="00027A8F">
        <w:rPr>
          <w:rFonts w:ascii="Times New Roman" w:hAnsi="Times New Roman" w:cs="Times New Roman"/>
          <w:sz w:val="24"/>
          <w:szCs w:val="24"/>
        </w:rPr>
        <w:t xml:space="preserve"> на обсуждение</w:t>
      </w:r>
      <w:r w:rsidR="004D63F9">
        <w:rPr>
          <w:rFonts w:ascii="Times New Roman" w:hAnsi="Times New Roman" w:cs="Times New Roman"/>
          <w:sz w:val="24"/>
          <w:szCs w:val="24"/>
        </w:rPr>
        <w:t xml:space="preserve"> вопрос о новом председателе К</w:t>
      </w:r>
      <w:r w:rsidR="004D63F9" w:rsidRPr="005E6D9D">
        <w:rPr>
          <w:rFonts w:ascii="Times New Roman" w:hAnsi="Times New Roman" w:cs="Times New Roman"/>
          <w:sz w:val="24"/>
          <w:szCs w:val="24"/>
        </w:rPr>
        <w:t xml:space="preserve">омитета ЦС </w:t>
      </w:r>
      <w:r w:rsidR="004D63F9">
        <w:rPr>
          <w:rFonts w:ascii="Times New Roman" w:hAnsi="Times New Roman" w:cs="Times New Roman"/>
          <w:sz w:val="24"/>
          <w:szCs w:val="24"/>
        </w:rPr>
        <w:t>О</w:t>
      </w:r>
      <w:r w:rsidR="004D63F9"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="004D63F9"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="004D63F9"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 w:rsidR="00027A8F">
        <w:rPr>
          <w:rFonts w:ascii="Times New Roman" w:hAnsi="Times New Roman" w:cs="Times New Roman"/>
          <w:sz w:val="24"/>
          <w:szCs w:val="24"/>
        </w:rPr>
        <w:t xml:space="preserve"> на следующем заседании комитета.</w:t>
      </w:r>
    </w:p>
    <w:p w14:paraId="2491C8E5" w14:textId="26FB085D" w:rsidR="009355AC" w:rsidRDefault="00D50688" w:rsidP="00832D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Я.Л. Обухов-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Козаровицкий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D42">
        <w:rPr>
          <w:rFonts w:ascii="Times New Roman" w:eastAsia="Times New Roman" w:hAnsi="Times New Roman" w:cs="Times New Roman"/>
          <w:sz w:val="24"/>
          <w:szCs w:val="24"/>
        </w:rPr>
        <w:t>вынес на рассмотрение</w:t>
      </w:r>
      <w:r w:rsidR="00832D42" w:rsidRPr="00832D42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832D42">
        <w:rPr>
          <w:rFonts w:ascii="Times New Roman" w:eastAsia="Times New Roman" w:hAnsi="Times New Roman" w:cs="Times New Roman"/>
          <w:sz w:val="24"/>
          <w:szCs w:val="24"/>
        </w:rPr>
        <w:t xml:space="preserve"> об избрании </w:t>
      </w:r>
      <w:r w:rsidR="00832D42">
        <w:rPr>
          <w:rFonts w:ascii="Times New Roman" w:hAnsi="Times New Roman" w:cs="Times New Roman"/>
          <w:sz w:val="24"/>
          <w:szCs w:val="24"/>
        </w:rPr>
        <w:t>Клепикова Николая Николаевича</w:t>
      </w:r>
      <w:r w:rsidR="00832D42">
        <w:rPr>
          <w:rFonts w:ascii="Times New Roman" w:eastAsia="Times New Roman" w:hAnsi="Times New Roman" w:cs="Times New Roman"/>
          <w:sz w:val="24"/>
          <w:szCs w:val="24"/>
        </w:rPr>
        <w:t xml:space="preserve"> почетным руководителем </w:t>
      </w:r>
      <w:r w:rsidR="00AE73E7">
        <w:rPr>
          <w:rFonts w:ascii="Times New Roman" w:hAnsi="Times New Roman" w:cs="Times New Roman"/>
          <w:sz w:val="24"/>
          <w:szCs w:val="24"/>
        </w:rPr>
        <w:t>К</w:t>
      </w:r>
      <w:r w:rsidR="00832D42" w:rsidRPr="005E6D9D">
        <w:rPr>
          <w:rFonts w:ascii="Times New Roman" w:hAnsi="Times New Roman" w:cs="Times New Roman"/>
          <w:sz w:val="24"/>
          <w:szCs w:val="24"/>
        </w:rPr>
        <w:t xml:space="preserve">омитета ЦС </w:t>
      </w:r>
      <w:r w:rsidR="00832D42">
        <w:rPr>
          <w:rFonts w:ascii="Times New Roman" w:hAnsi="Times New Roman" w:cs="Times New Roman"/>
          <w:sz w:val="24"/>
          <w:szCs w:val="24"/>
        </w:rPr>
        <w:t>О</w:t>
      </w:r>
      <w:r w:rsidR="00832D42"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="00832D42"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="00832D42"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 w:rsidR="00832D42">
        <w:rPr>
          <w:rFonts w:ascii="Times New Roman" w:hAnsi="Times New Roman" w:cs="Times New Roman"/>
          <w:sz w:val="24"/>
          <w:szCs w:val="24"/>
        </w:rPr>
        <w:t xml:space="preserve">, </w:t>
      </w:r>
      <w:r w:rsidR="00225C0C">
        <w:rPr>
          <w:rFonts w:ascii="Times New Roman" w:hAnsi="Times New Roman" w:cs="Times New Roman"/>
          <w:sz w:val="24"/>
          <w:szCs w:val="24"/>
        </w:rPr>
        <w:t>сославшись</w:t>
      </w:r>
      <w:r w:rsidR="00832D42">
        <w:rPr>
          <w:rFonts w:ascii="Times New Roman" w:hAnsi="Times New Roman" w:cs="Times New Roman"/>
          <w:sz w:val="24"/>
          <w:szCs w:val="24"/>
        </w:rPr>
        <w:t xml:space="preserve"> на прецедент избрания почетным председателем </w:t>
      </w:r>
      <w:r w:rsidR="00832D42" w:rsidRPr="00B670B4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832D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2D42" w:rsidRPr="00B670B4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</w:t>
      </w:r>
      <w:r w:rsidR="00832D42">
        <w:rPr>
          <w:rFonts w:ascii="Times New Roman" w:eastAsia="Times New Roman" w:hAnsi="Times New Roman" w:cs="Times New Roman"/>
          <w:sz w:val="24"/>
          <w:szCs w:val="24"/>
        </w:rPr>
        <w:t xml:space="preserve"> ОППЛ профессора М.Е. Бурно</w:t>
      </w:r>
      <w:r w:rsidR="00832D42">
        <w:rPr>
          <w:rFonts w:ascii="Times New Roman" w:hAnsi="Times New Roman" w:cs="Times New Roman"/>
          <w:sz w:val="24"/>
          <w:szCs w:val="24"/>
        </w:rPr>
        <w:t>.</w:t>
      </w:r>
    </w:p>
    <w:p w14:paraId="4350B321" w14:textId="7A7B9282" w:rsidR="00AE73E7" w:rsidRPr="00AE73E7" w:rsidRDefault="00AE73E7" w:rsidP="00832D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Авагимян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выразила протест по вопросу признания Н.Н. Клепикова почетным председателем К</w:t>
      </w:r>
      <w:r w:rsidRPr="005E6D9D">
        <w:rPr>
          <w:rFonts w:ascii="Times New Roman" w:hAnsi="Times New Roman" w:cs="Times New Roman"/>
          <w:sz w:val="24"/>
          <w:szCs w:val="24"/>
        </w:rPr>
        <w:t xml:space="preserve">омитета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>
        <w:rPr>
          <w:rFonts w:ascii="Times New Roman" w:hAnsi="Times New Roman" w:cs="Times New Roman"/>
          <w:sz w:val="24"/>
          <w:szCs w:val="24"/>
        </w:rPr>
        <w:t xml:space="preserve"> и обозначила намерение отказаться от должности председателя комитета если данное решение будет принято.</w:t>
      </w:r>
    </w:p>
    <w:p w14:paraId="6EB63A18" w14:textId="4A91A328" w:rsidR="00D50688" w:rsidRDefault="00E378D9" w:rsidP="00832D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Н.Д. Линде не видит оснований для </w:t>
      </w:r>
      <w:r w:rsidR="004A0D23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="0061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D42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4A0D2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избрании </w:t>
      </w:r>
      <w:r>
        <w:rPr>
          <w:rFonts w:ascii="Times New Roman" w:hAnsi="Times New Roman" w:cs="Times New Roman"/>
          <w:sz w:val="24"/>
          <w:szCs w:val="24"/>
        </w:rPr>
        <w:t>Клепикова Николая Николаевича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почетным руководителем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E6D9D">
        <w:rPr>
          <w:rFonts w:ascii="Times New Roman" w:hAnsi="Times New Roman" w:cs="Times New Roman"/>
          <w:sz w:val="24"/>
          <w:szCs w:val="24"/>
        </w:rPr>
        <w:t xml:space="preserve">омитета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</w:t>
      </w:r>
      <w:r w:rsidR="004A0D23">
        <w:rPr>
          <w:rFonts w:ascii="Times New Roman" w:hAnsi="Times New Roman" w:cs="Times New Roman"/>
          <w:sz w:val="24"/>
          <w:szCs w:val="24"/>
        </w:rPr>
        <w:t xml:space="preserve"> и проведения соответствующего голосования</w:t>
      </w:r>
      <w:r w:rsidR="00486A28">
        <w:rPr>
          <w:rFonts w:ascii="Times New Roman" w:hAnsi="Times New Roman" w:cs="Times New Roman"/>
          <w:sz w:val="24"/>
          <w:szCs w:val="24"/>
        </w:rPr>
        <w:t>.</w:t>
      </w:r>
    </w:p>
    <w:p w14:paraId="36FA1AAD" w14:textId="3EFEF5F4" w:rsidR="00E378D9" w:rsidRDefault="00E02B03" w:rsidP="00832D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С.Ц. Камалова напомнила присутствующим, что подобные решения (премирование, награждение, присвоение титулов, признание заслуг) как </w:t>
      </w:r>
      <w:r w:rsidR="00301956">
        <w:rPr>
          <w:rFonts w:ascii="Times New Roman" w:eastAsia="Times New Roman" w:hAnsi="Times New Roman" w:cs="Times New Roman"/>
          <w:sz w:val="24"/>
          <w:szCs w:val="24"/>
        </w:rPr>
        <w:t>соответствующая практика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требуют отдельного обсуждения на заседаниях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 голосованием </w:t>
      </w:r>
      <w:r w:rsidR="0030195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="003019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 утверждением ежегодного Съезда ОППЛ.</w:t>
      </w:r>
    </w:p>
    <w:p w14:paraId="444577E8" w14:textId="446EEB2E" w:rsidR="004645E7" w:rsidRDefault="004645E7" w:rsidP="00832D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Макаров поддержал предложение С.Ц. Камаловой и предложил поставить данный вопрос на следующее заседание 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70B4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и методов (модальностей) психотерапии ОППЛ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416AC" w14:textId="77777777" w:rsidR="00E02B03" w:rsidRDefault="00E02B03" w:rsidP="00832D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12808" w14:textId="501A85F4" w:rsidR="00EB26C9" w:rsidRDefault="009355AC" w:rsidP="00832D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70B4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4F56CD9B" w14:textId="7513722A" w:rsidR="009355AC" w:rsidRDefault="009355AC" w:rsidP="00832D4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 Клепикова Николая Николаевича с должности председателя</w:t>
      </w:r>
      <w:r w:rsidRPr="005E6D9D">
        <w:rPr>
          <w:rFonts w:ascii="Times New Roman" w:hAnsi="Times New Roman" w:cs="Times New Roman"/>
          <w:sz w:val="24"/>
          <w:szCs w:val="24"/>
        </w:rPr>
        <w:t xml:space="preserve"> комитета ЦС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6D9D">
        <w:rPr>
          <w:rFonts w:ascii="Times New Roman" w:hAnsi="Times New Roman" w:cs="Times New Roman"/>
          <w:sz w:val="24"/>
          <w:szCs w:val="24"/>
        </w:rPr>
        <w:t xml:space="preserve">ППЛ по </w:t>
      </w:r>
      <w:proofErr w:type="spellStart"/>
      <w:r w:rsidRPr="005E6D9D">
        <w:rPr>
          <w:rFonts w:ascii="Times New Roman" w:hAnsi="Times New Roman" w:cs="Times New Roman"/>
          <w:sz w:val="24"/>
          <w:szCs w:val="24"/>
        </w:rPr>
        <w:t>балинтовскому</w:t>
      </w:r>
      <w:proofErr w:type="spellEnd"/>
      <w:r w:rsidRPr="005E6D9D">
        <w:rPr>
          <w:rFonts w:ascii="Times New Roman" w:hAnsi="Times New Roman" w:cs="Times New Roman"/>
          <w:sz w:val="24"/>
          <w:szCs w:val="24"/>
        </w:rPr>
        <w:t xml:space="preserve"> движению.</w:t>
      </w:r>
    </w:p>
    <w:p w14:paraId="060FA222" w14:textId="77777777" w:rsidR="009355AC" w:rsidRPr="00836EB6" w:rsidRDefault="009355AC" w:rsidP="00D8128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DEA4527" w14:textId="2B36A04B" w:rsidR="009A128B" w:rsidRPr="00DF6A77" w:rsidRDefault="00C74E37" w:rsidP="00DF6A7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A77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резерв подразделений ОППЛ и модальностей (методов) психотерапии</w:t>
      </w:r>
      <w:r w:rsidR="0086200C" w:rsidRPr="00DF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консультирования</w:t>
      </w:r>
      <w:r w:rsidRPr="00DF6A7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6BEA6C" w14:textId="77777777" w:rsidR="009957E1" w:rsidRPr="00F619EA" w:rsidRDefault="00C74E37" w:rsidP="0051325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19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Камалова С.Ц.</w:t>
      </w:r>
    </w:p>
    <w:p w14:paraId="0A0CF174" w14:textId="7B3CF87E" w:rsidR="009957E1" w:rsidRDefault="009957E1" w:rsidP="009957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D1603B7" w14:textId="042DF8DF" w:rsidR="00F619EA" w:rsidRDefault="00F619EA" w:rsidP="009957E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619EA">
        <w:rPr>
          <w:rFonts w:ascii="Times New Roman" w:eastAsia="Times New Roman" w:hAnsi="Times New Roman" w:cs="Times New Roman"/>
          <w:sz w:val="24"/>
          <w:szCs w:val="24"/>
        </w:rPr>
        <w:t>Обновления кадрового резерва подразделений ОППЛ и модальностей (методов) психотерапии в настоящий момент отсутствуют.</w:t>
      </w:r>
    </w:p>
    <w:p w14:paraId="60DF9DAE" w14:textId="59F75FD8" w:rsidR="0007300F" w:rsidRDefault="0007300F" w:rsidP="0007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4BAA4" w14:textId="77777777" w:rsidR="00E80264" w:rsidRPr="002D7277" w:rsidRDefault="00E80264" w:rsidP="00073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478CF" w14:textId="5040051B" w:rsidR="002D7277" w:rsidRPr="002D7277" w:rsidRDefault="002D7277" w:rsidP="000730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D5D45" w14:textId="1030546A" w:rsidR="002D7277" w:rsidRDefault="002D7277" w:rsidP="00494950">
      <w:pPr>
        <w:spacing w:after="0" w:line="240" w:lineRule="auto"/>
        <w:rPr>
          <w:rFonts w:ascii="Times New Roman" w:hAnsi="Times New Roman" w:cs="Times New Roman"/>
          <w:color w:val="888888"/>
          <w:sz w:val="24"/>
          <w:szCs w:val="24"/>
        </w:rPr>
      </w:pPr>
      <w:r w:rsidRPr="002D72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Ссылка на запись трансляции заседания: </w:t>
      </w:r>
      <w:hyperlink r:id="rId5" w:history="1">
        <w:r w:rsidR="00DC1697" w:rsidRPr="00DC1697">
          <w:rPr>
            <w:rStyle w:val="a4"/>
            <w:rFonts w:ascii="Times New Roman" w:hAnsi="Times New Roman" w:cs="Times New Roman"/>
            <w:sz w:val="24"/>
            <w:szCs w:val="24"/>
          </w:rPr>
          <w:t>https://youtu.be/pgBaeWnDitQ</w:t>
        </w:r>
      </w:hyperlink>
      <w:r w:rsidR="00DC1697">
        <w:t xml:space="preserve"> </w:t>
      </w:r>
      <w:r w:rsidRPr="002D7277">
        <w:rPr>
          <w:rFonts w:ascii="Times New Roman" w:hAnsi="Times New Roman" w:cs="Times New Roman"/>
          <w:color w:val="888888"/>
          <w:sz w:val="24"/>
          <w:szCs w:val="24"/>
        </w:rPr>
        <w:br w:type="textWrapping" w:clear="all"/>
      </w:r>
    </w:p>
    <w:p w14:paraId="09341FE2" w14:textId="77777777" w:rsidR="00494950" w:rsidRPr="002D7277" w:rsidRDefault="00494950" w:rsidP="00494950">
      <w:pPr>
        <w:spacing w:after="0" w:line="240" w:lineRule="auto"/>
        <w:rPr>
          <w:rFonts w:ascii="Times New Roman" w:hAnsi="Times New Roman" w:cs="Times New Roman"/>
          <w:color w:val="888888"/>
          <w:sz w:val="24"/>
          <w:szCs w:val="24"/>
        </w:rPr>
      </w:pPr>
    </w:p>
    <w:p w14:paraId="2DD91F87" w14:textId="40D3E943" w:rsidR="002D7277" w:rsidRPr="002D7277" w:rsidRDefault="00DC1697" w:rsidP="0049495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2D7277" w:rsidRPr="002D72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2D7277" w:rsidRPr="002D7277">
        <w:rPr>
          <w:rFonts w:ascii="Times New Roman" w:hAnsi="Times New Roman" w:cs="Times New Roman"/>
          <w:color w:val="000000" w:themeColor="text1"/>
          <w:sz w:val="24"/>
          <w:szCs w:val="24"/>
        </w:rPr>
        <w:t>.2021 г.</w:t>
      </w:r>
    </w:p>
    <w:p w14:paraId="7D9B594D" w14:textId="77777777" w:rsidR="002D7277" w:rsidRPr="002D7277" w:rsidRDefault="002D7277" w:rsidP="0049495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4BBDE851" w14:textId="77777777" w:rsidR="002D7277" w:rsidRPr="002D7277" w:rsidRDefault="002D7277" w:rsidP="00494950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2D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2D7277">
        <w:rPr>
          <w:rFonts w:ascii="Times New Roman" w:eastAsia="Times New Roman" w:hAnsi="Times New Roman" w:cs="Times New Roman"/>
          <w:sz w:val="24"/>
          <w:szCs w:val="24"/>
        </w:rPr>
        <w:t xml:space="preserve">Комитета направлений и методов (модальностей) психотерапии ОППЛ </w:t>
      </w:r>
      <w:r w:rsidRPr="002D7277">
        <w:rPr>
          <w:rFonts w:ascii="Times New Roman" w:hAnsi="Times New Roman" w:cs="Times New Roman"/>
          <w:color w:val="000000" w:themeColor="text1"/>
          <w:sz w:val="24"/>
          <w:szCs w:val="24"/>
        </w:rPr>
        <w:t>проф. Н.Д. Линде</w:t>
      </w:r>
    </w:p>
    <w:p w14:paraId="4F864351" w14:textId="77777777" w:rsidR="002D7277" w:rsidRPr="002D7277" w:rsidRDefault="002D7277" w:rsidP="00494950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277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4310B095" w14:textId="77777777" w:rsidR="002D7277" w:rsidRPr="000F2852" w:rsidRDefault="002D7277" w:rsidP="000730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D7277" w:rsidRPr="000F2852" w:rsidSect="00BF19D6">
      <w:pgSz w:w="11906" w:h="16838"/>
      <w:pgMar w:top="447" w:right="56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A952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59A"/>
    <w:multiLevelType w:val="hybridMultilevel"/>
    <w:tmpl w:val="A952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10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2656F"/>
    <w:rsid w:val="00027A8F"/>
    <w:rsid w:val="00030597"/>
    <w:rsid w:val="0003128F"/>
    <w:rsid w:val="0006135D"/>
    <w:rsid w:val="0007300F"/>
    <w:rsid w:val="00084CB3"/>
    <w:rsid w:val="000908A6"/>
    <w:rsid w:val="00091BF9"/>
    <w:rsid w:val="00094A8B"/>
    <w:rsid w:val="0009509D"/>
    <w:rsid w:val="00095240"/>
    <w:rsid w:val="00095BA6"/>
    <w:rsid w:val="000A3D35"/>
    <w:rsid w:val="000B0F65"/>
    <w:rsid w:val="000B24FD"/>
    <w:rsid w:val="000B3D54"/>
    <w:rsid w:val="000C77F2"/>
    <w:rsid w:val="000D23DF"/>
    <w:rsid w:val="000E4123"/>
    <w:rsid w:val="000F2852"/>
    <w:rsid w:val="000F5B04"/>
    <w:rsid w:val="001004DC"/>
    <w:rsid w:val="00104A4B"/>
    <w:rsid w:val="001158FC"/>
    <w:rsid w:val="00122FA8"/>
    <w:rsid w:val="00125658"/>
    <w:rsid w:val="00134861"/>
    <w:rsid w:val="00136D6E"/>
    <w:rsid w:val="00157CE4"/>
    <w:rsid w:val="0016000D"/>
    <w:rsid w:val="0016218A"/>
    <w:rsid w:val="001654CC"/>
    <w:rsid w:val="001825B2"/>
    <w:rsid w:val="00191FAB"/>
    <w:rsid w:val="0019290E"/>
    <w:rsid w:val="001A09C8"/>
    <w:rsid w:val="001B1ED7"/>
    <w:rsid w:val="001B6EC1"/>
    <w:rsid w:val="001C205A"/>
    <w:rsid w:val="001D169B"/>
    <w:rsid w:val="001D1DB4"/>
    <w:rsid w:val="001D6AB2"/>
    <w:rsid w:val="001E4E28"/>
    <w:rsid w:val="001E6EEC"/>
    <w:rsid w:val="001F666D"/>
    <w:rsid w:val="001F788E"/>
    <w:rsid w:val="00200EAA"/>
    <w:rsid w:val="00201856"/>
    <w:rsid w:val="00203421"/>
    <w:rsid w:val="00212509"/>
    <w:rsid w:val="00215709"/>
    <w:rsid w:val="0022025B"/>
    <w:rsid w:val="0022179E"/>
    <w:rsid w:val="002221E1"/>
    <w:rsid w:val="00225C0C"/>
    <w:rsid w:val="0024226B"/>
    <w:rsid w:val="00244138"/>
    <w:rsid w:val="002526B2"/>
    <w:rsid w:val="0025541C"/>
    <w:rsid w:val="00265279"/>
    <w:rsid w:val="00266F14"/>
    <w:rsid w:val="0027052B"/>
    <w:rsid w:val="00271BC5"/>
    <w:rsid w:val="002734D2"/>
    <w:rsid w:val="0027511F"/>
    <w:rsid w:val="00287814"/>
    <w:rsid w:val="002911C5"/>
    <w:rsid w:val="002927BE"/>
    <w:rsid w:val="002D51F2"/>
    <w:rsid w:val="002D5D54"/>
    <w:rsid w:val="002D640E"/>
    <w:rsid w:val="002D713E"/>
    <w:rsid w:val="002D7277"/>
    <w:rsid w:val="002E1109"/>
    <w:rsid w:val="002E5015"/>
    <w:rsid w:val="002F1793"/>
    <w:rsid w:val="002F64C4"/>
    <w:rsid w:val="00301956"/>
    <w:rsid w:val="003103A6"/>
    <w:rsid w:val="00313B1D"/>
    <w:rsid w:val="00315960"/>
    <w:rsid w:val="003171C2"/>
    <w:rsid w:val="00332F84"/>
    <w:rsid w:val="00334994"/>
    <w:rsid w:val="0033519C"/>
    <w:rsid w:val="00345D37"/>
    <w:rsid w:val="00347AA1"/>
    <w:rsid w:val="00352169"/>
    <w:rsid w:val="00356487"/>
    <w:rsid w:val="00370B02"/>
    <w:rsid w:val="00371CCC"/>
    <w:rsid w:val="00376FEB"/>
    <w:rsid w:val="00382482"/>
    <w:rsid w:val="00385221"/>
    <w:rsid w:val="00385259"/>
    <w:rsid w:val="00390850"/>
    <w:rsid w:val="003B3648"/>
    <w:rsid w:val="003C337E"/>
    <w:rsid w:val="003D49C3"/>
    <w:rsid w:val="003E40B7"/>
    <w:rsid w:val="003E57DE"/>
    <w:rsid w:val="003F2B5C"/>
    <w:rsid w:val="00402F22"/>
    <w:rsid w:val="00410AFA"/>
    <w:rsid w:val="004126D8"/>
    <w:rsid w:val="004155A0"/>
    <w:rsid w:val="00416F47"/>
    <w:rsid w:val="00420F75"/>
    <w:rsid w:val="004323A8"/>
    <w:rsid w:val="0043459A"/>
    <w:rsid w:val="004345C5"/>
    <w:rsid w:val="00442DF2"/>
    <w:rsid w:val="00452DDC"/>
    <w:rsid w:val="004547D3"/>
    <w:rsid w:val="00456C08"/>
    <w:rsid w:val="00456E51"/>
    <w:rsid w:val="00460950"/>
    <w:rsid w:val="00462713"/>
    <w:rsid w:val="004645E7"/>
    <w:rsid w:val="00472365"/>
    <w:rsid w:val="0047310D"/>
    <w:rsid w:val="00476222"/>
    <w:rsid w:val="00480C8B"/>
    <w:rsid w:val="00482E13"/>
    <w:rsid w:val="00486A28"/>
    <w:rsid w:val="00490A80"/>
    <w:rsid w:val="00494950"/>
    <w:rsid w:val="00497BA1"/>
    <w:rsid w:val="004A0D23"/>
    <w:rsid w:val="004B66ED"/>
    <w:rsid w:val="004C4EB5"/>
    <w:rsid w:val="004D00BB"/>
    <w:rsid w:val="004D0F60"/>
    <w:rsid w:val="004D63F9"/>
    <w:rsid w:val="004E18DD"/>
    <w:rsid w:val="004E6CE6"/>
    <w:rsid w:val="004E6F9F"/>
    <w:rsid w:val="004E7446"/>
    <w:rsid w:val="004F1046"/>
    <w:rsid w:val="00500AA0"/>
    <w:rsid w:val="00513250"/>
    <w:rsid w:val="00521DAA"/>
    <w:rsid w:val="005302F4"/>
    <w:rsid w:val="005427A9"/>
    <w:rsid w:val="005429A2"/>
    <w:rsid w:val="005478BF"/>
    <w:rsid w:val="00551596"/>
    <w:rsid w:val="00553C83"/>
    <w:rsid w:val="00553FDF"/>
    <w:rsid w:val="005565A9"/>
    <w:rsid w:val="005747B3"/>
    <w:rsid w:val="005903C7"/>
    <w:rsid w:val="005926F1"/>
    <w:rsid w:val="005950E1"/>
    <w:rsid w:val="005A452B"/>
    <w:rsid w:val="005C7D21"/>
    <w:rsid w:val="005D105F"/>
    <w:rsid w:val="005D7C6B"/>
    <w:rsid w:val="005E0583"/>
    <w:rsid w:val="005F73D0"/>
    <w:rsid w:val="00600575"/>
    <w:rsid w:val="00604E61"/>
    <w:rsid w:val="00605AC9"/>
    <w:rsid w:val="0060759C"/>
    <w:rsid w:val="00616B02"/>
    <w:rsid w:val="00625826"/>
    <w:rsid w:val="00625E2B"/>
    <w:rsid w:val="0062618D"/>
    <w:rsid w:val="0063685A"/>
    <w:rsid w:val="006400B6"/>
    <w:rsid w:val="006419BD"/>
    <w:rsid w:val="00646C47"/>
    <w:rsid w:val="00650364"/>
    <w:rsid w:val="006624D3"/>
    <w:rsid w:val="00667D86"/>
    <w:rsid w:val="006804D1"/>
    <w:rsid w:val="00691E2C"/>
    <w:rsid w:val="00694079"/>
    <w:rsid w:val="006A6C4D"/>
    <w:rsid w:val="006A7A9B"/>
    <w:rsid w:val="006B39CA"/>
    <w:rsid w:val="006B7652"/>
    <w:rsid w:val="006C00AA"/>
    <w:rsid w:val="006C2C8F"/>
    <w:rsid w:val="006C6D42"/>
    <w:rsid w:val="006C7296"/>
    <w:rsid w:val="006C7506"/>
    <w:rsid w:val="006D1E97"/>
    <w:rsid w:val="006D705C"/>
    <w:rsid w:val="006D70EF"/>
    <w:rsid w:val="006E0A7D"/>
    <w:rsid w:val="006F343B"/>
    <w:rsid w:val="006F35E2"/>
    <w:rsid w:val="006F4724"/>
    <w:rsid w:val="00701D7F"/>
    <w:rsid w:val="00710C2D"/>
    <w:rsid w:val="00713342"/>
    <w:rsid w:val="00725F95"/>
    <w:rsid w:val="007262ED"/>
    <w:rsid w:val="007325EB"/>
    <w:rsid w:val="007352E4"/>
    <w:rsid w:val="0074030F"/>
    <w:rsid w:val="00740611"/>
    <w:rsid w:val="00744DE8"/>
    <w:rsid w:val="0074602F"/>
    <w:rsid w:val="00760C08"/>
    <w:rsid w:val="00772DCA"/>
    <w:rsid w:val="00781D8C"/>
    <w:rsid w:val="0078332F"/>
    <w:rsid w:val="007833AB"/>
    <w:rsid w:val="00786684"/>
    <w:rsid w:val="007A4D22"/>
    <w:rsid w:val="007A632E"/>
    <w:rsid w:val="007B4D11"/>
    <w:rsid w:val="007C658F"/>
    <w:rsid w:val="007D7CBE"/>
    <w:rsid w:val="007E4FCE"/>
    <w:rsid w:val="007E60F1"/>
    <w:rsid w:val="007F2180"/>
    <w:rsid w:val="007F4F3F"/>
    <w:rsid w:val="0080412F"/>
    <w:rsid w:val="00806916"/>
    <w:rsid w:val="0083083E"/>
    <w:rsid w:val="00832D42"/>
    <w:rsid w:val="00836EB6"/>
    <w:rsid w:val="008408AB"/>
    <w:rsid w:val="008463AC"/>
    <w:rsid w:val="00851CCB"/>
    <w:rsid w:val="008542E2"/>
    <w:rsid w:val="00856A4E"/>
    <w:rsid w:val="0086200C"/>
    <w:rsid w:val="00865510"/>
    <w:rsid w:val="00866DB2"/>
    <w:rsid w:val="00875F77"/>
    <w:rsid w:val="00882377"/>
    <w:rsid w:val="00887FBD"/>
    <w:rsid w:val="008976E9"/>
    <w:rsid w:val="00897CB8"/>
    <w:rsid w:val="008A120F"/>
    <w:rsid w:val="008A3510"/>
    <w:rsid w:val="008A3E78"/>
    <w:rsid w:val="008B392F"/>
    <w:rsid w:val="008C64D7"/>
    <w:rsid w:val="008D543B"/>
    <w:rsid w:val="008D667A"/>
    <w:rsid w:val="008E1115"/>
    <w:rsid w:val="008E2CA5"/>
    <w:rsid w:val="008E300E"/>
    <w:rsid w:val="008E5B4D"/>
    <w:rsid w:val="008F03C2"/>
    <w:rsid w:val="008F4F05"/>
    <w:rsid w:val="008F7D18"/>
    <w:rsid w:val="0090637E"/>
    <w:rsid w:val="00912DB5"/>
    <w:rsid w:val="0092074E"/>
    <w:rsid w:val="009308B4"/>
    <w:rsid w:val="009355AC"/>
    <w:rsid w:val="00946B2C"/>
    <w:rsid w:val="00952777"/>
    <w:rsid w:val="009612FE"/>
    <w:rsid w:val="00964B7C"/>
    <w:rsid w:val="00967A0C"/>
    <w:rsid w:val="00976919"/>
    <w:rsid w:val="00982056"/>
    <w:rsid w:val="00982088"/>
    <w:rsid w:val="009823A9"/>
    <w:rsid w:val="00985415"/>
    <w:rsid w:val="00985923"/>
    <w:rsid w:val="0098687C"/>
    <w:rsid w:val="00987675"/>
    <w:rsid w:val="009937C6"/>
    <w:rsid w:val="009957E1"/>
    <w:rsid w:val="00996369"/>
    <w:rsid w:val="009A128B"/>
    <w:rsid w:val="009B1ADA"/>
    <w:rsid w:val="009E4A58"/>
    <w:rsid w:val="009F6B66"/>
    <w:rsid w:val="00A019EE"/>
    <w:rsid w:val="00A041AA"/>
    <w:rsid w:val="00A06525"/>
    <w:rsid w:val="00A24AA5"/>
    <w:rsid w:val="00A258C0"/>
    <w:rsid w:val="00A2645C"/>
    <w:rsid w:val="00A30181"/>
    <w:rsid w:val="00A31EF5"/>
    <w:rsid w:val="00A343DA"/>
    <w:rsid w:val="00A345DB"/>
    <w:rsid w:val="00A37152"/>
    <w:rsid w:val="00A511C0"/>
    <w:rsid w:val="00A523CF"/>
    <w:rsid w:val="00A63135"/>
    <w:rsid w:val="00A7014C"/>
    <w:rsid w:val="00A72150"/>
    <w:rsid w:val="00A85CE9"/>
    <w:rsid w:val="00AB1DDC"/>
    <w:rsid w:val="00AB3B80"/>
    <w:rsid w:val="00AB5907"/>
    <w:rsid w:val="00AB76CB"/>
    <w:rsid w:val="00AB77DB"/>
    <w:rsid w:val="00AC41B3"/>
    <w:rsid w:val="00AC43E0"/>
    <w:rsid w:val="00AC6534"/>
    <w:rsid w:val="00AD5FEE"/>
    <w:rsid w:val="00AE1842"/>
    <w:rsid w:val="00AE4D7A"/>
    <w:rsid w:val="00AE73E7"/>
    <w:rsid w:val="00B045B2"/>
    <w:rsid w:val="00B16F3C"/>
    <w:rsid w:val="00B212F5"/>
    <w:rsid w:val="00B2349A"/>
    <w:rsid w:val="00B2707E"/>
    <w:rsid w:val="00B30D82"/>
    <w:rsid w:val="00B34317"/>
    <w:rsid w:val="00B42F76"/>
    <w:rsid w:val="00B430CB"/>
    <w:rsid w:val="00B52125"/>
    <w:rsid w:val="00B55518"/>
    <w:rsid w:val="00B5747A"/>
    <w:rsid w:val="00B66F5E"/>
    <w:rsid w:val="00B670B4"/>
    <w:rsid w:val="00B7435D"/>
    <w:rsid w:val="00B94AFF"/>
    <w:rsid w:val="00B9538A"/>
    <w:rsid w:val="00BA003C"/>
    <w:rsid w:val="00BC31B5"/>
    <w:rsid w:val="00BD3B0B"/>
    <w:rsid w:val="00BD659B"/>
    <w:rsid w:val="00BD67E6"/>
    <w:rsid w:val="00BE434A"/>
    <w:rsid w:val="00BE6793"/>
    <w:rsid w:val="00BF1939"/>
    <w:rsid w:val="00BF19D6"/>
    <w:rsid w:val="00BF22BC"/>
    <w:rsid w:val="00BF7E66"/>
    <w:rsid w:val="00C05CC8"/>
    <w:rsid w:val="00C101A8"/>
    <w:rsid w:val="00C12C07"/>
    <w:rsid w:val="00C179FD"/>
    <w:rsid w:val="00C23A3B"/>
    <w:rsid w:val="00C438CA"/>
    <w:rsid w:val="00C46800"/>
    <w:rsid w:val="00C668F0"/>
    <w:rsid w:val="00C66F34"/>
    <w:rsid w:val="00C67163"/>
    <w:rsid w:val="00C74E37"/>
    <w:rsid w:val="00C755E8"/>
    <w:rsid w:val="00C77052"/>
    <w:rsid w:val="00CB3BB3"/>
    <w:rsid w:val="00CE2E14"/>
    <w:rsid w:val="00D03827"/>
    <w:rsid w:val="00D05E76"/>
    <w:rsid w:val="00D12664"/>
    <w:rsid w:val="00D1674D"/>
    <w:rsid w:val="00D30973"/>
    <w:rsid w:val="00D37962"/>
    <w:rsid w:val="00D447EC"/>
    <w:rsid w:val="00D50688"/>
    <w:rsid w:val="00D52567"/>
    <w:rsid w:val="00D57D40"/>
    <w:rsid w:val="00D610D5"/>
    <w:rsid w:val="00D65F44"/>
    <w:rsid w:val="00D70F5A"/>
    <w:rsid w:val="00D71B28"/>
    <w:rsid w:val="00D769E2"/>
    <w:rsid w:val="00D8029B"/>
    <w:rsid w:val="00D81284"/>
    <w:rsid w:val="00D81296"/>
    <w:rsid w:val="00D90807"/>
    <w:rsid w:val="00D96B04"/>
    <w:rsid w:val="00D97E76"/>
    <w:rsid w:val="00DA6C15"/>
    <w:rsid w:val="00DB0EAA"/>
    <w:rsid w:val="00DB6017"/>
    <w:rsid w:val="00DC1697"/>
    <w:rsid w:val="00DC4DC2"/>
    <w:rsid w:val="00DD0B52"/>
    <w:rsid w:val="00DD44A1"/>
    <w:rsid w:val="00DD7470"/>
    <w:rsid w:val="00DE0A33"/>
    <w:rsid w:val="00DE3CAD"/>
    <w:rsid w:val="00DE548B"/>
    <w:rsid w:val="00DF2619"/>
    <w:rsid w:val="00DF6A77"/>
    <w:rsid w:val="00E01E1D"/>
    <w:rsid w:val="00E02B03"/>
    <w:rsid w:val="00E04BD8"/>
    <w:rsid w:val="00E121D1"/>
    <w:rsid w:val="00E378D9"/>
    <w:rsid w:val="00E401C1"/>
    <w:rsid w:val="00E43128"/>
    <w:rsid w:val="00E44D71"/>
    <w:rsid w:val="00E56761"/>
    <w:rsid w:val="00E56829"/>
    <w:rsid w:val="00E57E94"/>
    <w:rsid w:val="00E71499"/>
    <w:rsid w:val="00E75F6A"/>
    <w:rsid w:val="00E80264"/>
    <w:rsid w:val="00E81E93"/>
    <w:rsid w:val="00E82E3C"/>
    <w:rsid w:val="00E85D85"/>
    <w:rsid w:val="00E9082C"/>
    <w:rsid w:val="00EA0681"/>
    <w:rsid w:val="00EA6257"/>
    <w:rsid w:val="00EB147F"/>
    <w:rsid w:val="00EB26C9"/>
    <w:rsid w:val="00EB5582"/>
    <w:rsid w:val="00EC1EB2"/>
    <w:rsid w:val="00EF4AB3"/>
    <w:rsid w:val="00F033E7"/>
    <w:rsid w:val="00F07F4B"/>
    <w:rsid w:val="00F111B5"/>
    <w:rsid w:val="00F11E86"/>
    <w:rsid w:val="00F12372"/>
    <w:rsid w:val="00F30D4D"/>
    <w:rsid w:val="00F3337C"/>
    <w:rsid w:val="00F4469E"/>
    <w:rsid w:val="00F45C26"/>
    <w:rsid w:val="00F619EA"/>
    <w:rsid w:val="00F63EE2"/>
    <w:rsid w:val="00F67D1D"/>
    <w:rsid w:val="00F840EE"/>
    <w:rsid w:val="00F927B9"/>
    <w:rsid w:val="00F93480"/>
    <w:rsid w:val="00F96487"/>
    <w:rsid w:val="00FB0125"/>
    <w:rsid w:val="00FB1218"/>
    <w:rsid w:val="00FB1741"/>
    <w:rsid w:val="00FB2440"/>
    <w:rsid w:val="00FB6B83"/>
    <w:rsid w:val="00FB79C7"/>
    <w:rsid w:val="00FC19D5"/>
    <w:rsid w:val="00FC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01FF"/>
  <w15:docId w15:val="{882536F3-7A54-8446-9A97-C35E32ED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07300F"/>
    <w:rPr>
      <w:color w:val="605E5C"/>
      <w:shd w:val="clear" w:color="auto" w:fill="E1DFDD"/>
    </w:rPr>
  </w:style>
  <w:style w:type="paragraph" w:customStyle="1" w:styleId="Ab">
    <w:name w:val="Текстовый блок A"/>
    <w:rsid w:val="002D72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  <w:style w:type="character" w:styleId="ac">
    <w:name w:val="FollowedHyperlink"/>
    <w:basedOn w:val="a0"/>
    <w:uiPriority w:val="99"/>
    <w:semiHidden/>
    <w:unhideWhenUsed/>
    <w:rsid w:val="002D7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pgBaeWnDi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228</cp:revision>
  <cp:lastPrinted>2018-03-27T19:00:00Z</cp:lastPrinted>
  <dcterms:created xsi:type="dcterms:W3CDTF">2021-05-14T17:58:00Z</dcterms:created>
  <dcterms:modified xsi:type="dcterms:W3CDTF">2021-12-09T20:59:00Z</dcterms:modified>
</cp:coreProperties>
</file>