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D1C42" w14:textId="77777777" w:rsidR="00FE774F" w:rsidRPr="00FE774F" w:rsidRDefault="00FE774F" w:rsidP="00FE774F">
      <w:pPr>
        <w:pStyle w:val="a3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74F">
        <w:rPr>
          <w:rFonts w:ascii="Times New Roman" w:hAnsi="Times New Roman" w:cs="Times New Roman"/>
          <w:b/>
          <w:sz w:val="32"/>
          <w:szCs w:val="32"/>
        </w:rPr>
        <w:t>РЕЗЮМЕ МОДАЛЬНОСТИ</w:t>
      </w:r>
    </w:p>
    <w:p w14:paraId="0CEF4719" w14:textId="5B810EFD" w:rsidR="00FE774F" w:rsidRPr="00FE774F" w:rsidRDefault="00FE774F" w:rsidP="00FE774F">
      <w:pPr>
        <w:pStyle w:val="a3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74F">
        <w:rPr>
          <w:rFonts w:ascii="Times New Roman" w:hAnsi="Times New Roman" w:cs="Times New Roman"/>
          <w:b/>
          <w:sz w:val="32"/>
          <w:szCs w:val="32"/>
        </w:rPr>
        <w:t>«ИНИЦИАТИЧЕСКАЯ ПСИХОТЕРАПИЯ РЭЙКИ»</w:t>
      </w:r>
    </w:p>
    <w:p w14:paraId="416F943D" w14:textId="77777777" w:rsidR="007C709E" w:rsidRPr="004D675F" w:rsidRDefault="007C709E" w:rsidP="004D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6B5DC" w14:textId="27DD83F7" w:rsidR="00410ABC" w:rsidRPr="004D675F" w:rsidRDefault="004D675F" w:rsidP="004D67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75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410ABC" w:rsidRPr="004D675F">
        <w:rPr>
          <w:rFonts w:ascii="Times New Roman" w:hAnsi="Times New Roman" w:cs="Times New Roman"/>
          <w:b/>
          <w:bCs/>
          <w:sz w:val="24"/>
          <w:szCs w:val="24"/>
        </w:rPr>
        <w:t>Определение</w:t>
      </w:r>
      <w:r w:rsidRPr="004D67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CBA09F" w14:textId="77777777" w:rsidR="00F04F14" w:rsidRPr="004D675F" w:rsidRDefault="00F04F14" w:rsidP="004D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75F">
        <w:rPr>
          <w:rFonts w:ascii="Times New Roman" w:hAnsi="Times New Roman" w:cs="Times New Roman"/>
          <w:sz w:val="24"/>
          <w:szCs w:val="24"/>
        </w:rPr>
        <w:t>Японское слово Рэйки состоит из двух канджи (иероглифов) и обозначает универсальную жизненную энергию. В японской культуре источником жизненной энергии Ки является Земля, а источником жизненной энергии Рэй является Небо в духовном смысле. Когда Небо в человеке соединяется с Землей, мы можем говорить о проявлении в нем всей единой и неделимой универсальной Вселенной и тогда человек становится Великим и целостным вместе с ней. Это восточная философия целостности, которая заключается в осознанности своего единства с бесконечной Вселенной. Эта идея заложена в основу метода Рэйки Риохо – психотерапия Вселенской энергией.</w:t>
      </w:r>
      <w:r w:rsidR="00CD08BF" w:rsidRPr="004D67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DDDC95" w14:textId="77777777" w:rsidR="00F04F14" w:rsidRPr="004D675F" w:rsidRDefault="00F04F14" w:rsidP="004D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444C1" w14:textId="2B9CD117" w:rsidR="00410ABC" w:rsidRPr="004D675F" w:rsidRDefault="004D675F" w:rsidP="004D67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75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410ABC" w:rsidRPr="004D675F">
        <w:rPr>
          <w:rFonts w:ascii="Times New Roman" w:hAnsi="Times New Roman" w:cs="Times New Roman"/>
          <w:b/>
          <w:bCs/>
          <w:sz w:val="24"/>
          <w:szCs w:val="24"/>
        </w:rPr>
        <w:t>Сущность метода</w:t>
      </w:r>
      <w:r w:rsidRPr="004D67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AE6712" w14:textId="77777777" w:rsidR="00CD08BF" w:rsidRPr="004D675F" w:rsidRDefault="00CD08BF" w:rsidP="004D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75F">
        <w:rPr>
          <w:rFonts w:ascii="Times New Roman" w:hAnsi="Times New Roman" w:cs="Times New Roman"/>
          <w:sz w:val="24"/>
          <w:szCs w:val="24"/>
        </w:rPr>
        <w:t>История практики Рэйки началась в 1922 году в Японии. Микао Усуи в свои 57 лет имел целый букет психологических проблем и неудовлетворённость качеством своей жизни. По буддийской традиции он отправился на священную гору Курама на севере Киото, чтобы в посте и медитации найти ответы на многие вопросы, перед которыми его поставила жизнь.</w:t>
      </w:r>
    </w:p>
    <w:p w14:paraId="5AB4F7E7" w14:textId="77777777" w:rsidR="00CD08BF" w:rsidRPr="004D675F" w:rsidRDefault="00CD08BF" w:rsidP="004D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75F">
        <w:rPr>
          <w:rFonts w:ascii="Times New Roman" w:hAnsi="Times New Roman" w:cs="Times New Roman"/>
          <w:sz w:val="24"/>
          <w:szCs w:val="24"/>
        </w:rPr>
        <w:t>На рассвете 21-го дня своего ретрита он испытал мистическое чувство. Он увидел яркий свет, как вспышку, а затем почувствовал, как нечто, подобно молнии ударило его в лоб и на него снизошло «Одно Великое Рэйки», которое он познал, как обретение счастья.</w:t>
      </w:r>
    </w:p>
    <w:p w14:paraId="6B973501" w14:textId="2568C60C" w:rsidR="00CD08BF" w:rsidRPr="004D675F" w:rsidRDefault="00CD08BF" w:rsidP="004D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75F">
        <w:rPr>
          <w:rFonts w:ascii="Times New Roman" w:hAnsi="Times New Roman" w:cs="Times New Roman"/>
          <w:sz w:val="24"/>
          <w:szCs w:val="24"/>
        </w:rPr>
        <w:t xml:space="preserve">Микао Усуи хотелось поделиться своим переживанием счастья с людьми, и он поспешил спуститься с горы, однако, сильно запнулся за корень дерева и, испытав пронзительную боль, интуитивно схватился руками за больное место. Вновь вспыхнул свет и боль в ноге молниеносно исчезла, а состояние счастья усилилось. Микао Усуи спустился с горы и подобные переживания повторились многократно при прикладывании рук к больным местам нескольких людей, которые также испытывали переживание счастья, а их недуги при этом исчезали. </w:t>
      </w:r>
    </w:p>
    <w:p w14:paraId="22D94A45" w14:textId="77777777" w:rsidR="00CD08BF" w:rsidRPr="004D675F" w:rsidRDefault="00CD08BF" w:rsidP="004D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75F">
        <w:rPr>
          <w:rFonts w:ascii="Times New Roman" w:hAnsi="Times New Roman" w:cs="Times New Roman"/>
          <w:sz w:val="24"/>
          <w:szCs w:val="24"/>
        </w:rPr>
        <w:t>Микао Усуи не оставил эту способность, как достояние своей семьи, а стал делиться ей с другими людьми. Для этого он открыл доджо (место и время для совместной духовной практики) в Токио и поток людей со всех окрестностей устремился к нему, чтобы познать счастье, что Микао получил как дар Небес на горе во время ретрита. Он мог многократно повторять проявление Одного Великого Рэйки при прикосновении рук к телу человека и нашел способ, которым через ритуал способность быть проводником Рэйки передается другому человеку.</w:t>
      </w:r>
    </w:p>
    <w:p w14:paraId="050309EB" w14:textId="528D1DBB" w:rsidR="00CD08BF" w:rsidRPr="004D675F" w:rsidRDefault="00CD08BF" w:rsidP="004D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75F">
        <w:rPr>
          <w:rFonts w:ascii="Times New Roman" w:hAnsi="Times New Roman" w:cs="Times New Roman"/>
          <w:sz w:val="24"/>
          <w:szCs w:val="24"/>
        </w:rPr>
        <w:t xml:space="preserve">Это происходит без работы ума, без каких-то прилагаемых усилий. Мастер транслирует это состояние единства со Вселенной и соединяясь телесно с учеником, прикладывая руки к его телу, показывает ему состояние Рэйки. Специальным действием </w:t>
      </w:r>
      <w:r w:rsidR="00620F8F" w:rsidRPr="004D675F">
        <w:rPr>
          <w:rFonts w:ascii="Times New Roman" w:hAnsi="Times New Roman" w:cs="Times New Roman"/>
          <w:sz w:val="24"/>
          <w:szCs w:val="24"/>
        </w:rPr>
        <w:t xml:space="preserve">в этом ритуале </w:t>
      </w:r>
      <w:r w:rsidRPr="004D675F">
        <w:rPr>
          <w:rFonts w:ascii="Times New Roman" w:hAnsi="Times New Roman" w:cs="Times New Roman"/>
          <w:sz w:val="24"/>
          <w:szCs w:val="24"/>
        </w:rPr>
        <w:t>создаёт телесный якорь, который впоследствии способен быть триггером к запуску состояния единства и целостности, когда в состоянии покоя может проявиться вселенское совершенство того, кто получил такую инициацию.</w:t>
      </w:r>
    </w:p>
    <w:p w14:paraId="60A02F78" w14:textId="77777777" w:rsidR="00C3583B" w:rsidRPr="004D675F" w:rsidRDefault="00C3583B" w:rsidP="004D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A0A26" w14:textId="0F8C140A" w:rsidR="00410ABC" w:rsidRPr="004D675F" w:rsidRDefault="004D675F" w:rsidP="004D67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410ABC" w:rsidRPr="004D675F">
        <w:rPr>
          <w:rFonts w:ascii="Times New Roman" w:hAnsi="Times New Roman" w:cs="Times New Roman"/>
          <w:b/>
          <w:bCs/>
          <w:sz w:val="24"/>
          <w:szCs w:val="24"/>
        </w:rPr>
        <w:t>Теоретические основы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509F1F2" w14:textId="77777777" w:rsidR="00620F8F" w:rsidRPr="004D675F" w:rsidRDefault="00CD08BF" w:rsidP="004D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75F">
        <w:rPr>
          <w:rFonts w:ascii="Times New Roman" w:hAnsi="Times New Roman" w:cs="Times New Roman"/>
          <w:sz w:val="24"/>
          <w:szCs w:val="24"/>
        </w:rPr>
        <w:t xml:space="preserve">В начале 2000 –х годов группа под руководством профессора Маркуса Рейчела открыли пассивный режим работы мозга - дефолт мозга. Дефолт режим </w:t>
      </w:r>
      <w:r w:rsidR="00620F8F" w:rsidRPr="004D675F">
        <w:rPr>
          <w:rFonts w:ascii="Times New Roman" w:hAnsi="Times New Roman" w:cs="Times New Roman"/>
          <w:sz w:val="24"/>
          <w:szCs w:val="24"/>
        </w:rPr>
        <w:t xml:space="preserve">мозга </w:t>
      </w:r>
      <w:r w:rsidRPr="004D675F">
        <w:rPr>
          <w:rFonts w:ascii="Times New Roman" w:hAnsi="Times New Roman" w:cs="Times New Roman"/>
          <w:sz w:val="24"/>
          <w:szCs w:val="24"/>
        </w:rPr>
        <w:t xml:space="preserve">– это когда человек не слушает и не воспринимает информацию извне, а просто думает </w:t>
      </w:r>
      <w:r w:rsidR="00620F8F" w:rsidRPr="004D675F">
        <w:rPr>
          <w:rFonts w:ascii="Times New Roman" w:hAnsi="Times New Roman" w:cs="Times New Roman"/>
          <w:sz w:val="24"/>
          <w:szCs w:val="24"/>
        </w:rPr>
        <w:t>«</w:t>
      </w:r>
      <w:r w:rsidRPr="004D675F">
        <w:rPr>
          <w:rFonts w:ascii="Times New Roman" w:hAnsi="Times New Roman" w:cs="Times New Roman"/>
          <w:sz w:val="24"/>
          <w:szCs w:val="24"/>
        </w:rPr>
        <w:t>ни о чем</w:t>
      </w:r>
      <w:r w:rsidR="00620F8F" w:rsidRPr="004D675F">
        <w:rPr>
          <w:rFonts w:ascii="Times New Roman" w:hAnsi="Times New Roman" w:cs="Times New Roman"/>
          <w:sz w:val="24"/>
          <w:szCs w:val="24"/>
        </w:rPr>
        <w:t>»</w:t>
      </w:r>
      <w:r w:rsidRPr="004D675F">
        <w:rPr>
          <w:rFonts w:ascii="Times New Roman" w:hAnsi="Times New Roman" w:cs="Times New Roman"/>
          <w:sz w:val="24"/>
          <w:szCs w:val="24"/>
        </w:rPr>
        <w:t>. В это время мозг сознательно ничего не обдумывает.</w:t>
      </w:r>
    </w:p>
    <w:p w14:paraId="3F7441CD" w14:textId="0AC72603" w:rsidR="00CD08BF" w:rsidRPr="004D675F" w:rsidRDefault="00CD08BF" w:rsidP="004D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75F">
        <w:rPr>
          <w:rFonts w:ascii="Times New Roman" w:hAnsi="Times New Roman" w:cs="Times New Roman"/>
          <w:sz w:val="24"/>
          <w:szCs w:val="24"/>
        </w:rPr>
        <w:t xml:space="preserve"> На самом деле этот режим счита</w:t>
      </w:r>
      <w:r w:rsidR="00620F8F" w:rsidRPr="004D675F">
        <w:rPr>
          <w:rFonts w:ascii="Times New Roman" w:hAnsi="Times New Roman" w:cs="Times New Roman"/>
          <w:sz w:val="24"/>
          <w:szCs w:val="24"/>
        </w:rPr>
        <w:t>е</w:t>
      </w:r>
      <w:r w:rsidRPr="004D675F">
        <w:rPr>
          <w:rFonts w:ascii="Times New Roman" w:hAnsi="Times New Roman" w:cs="Times New Roman"/>
          <w:sz w:val="24"/>
          <w:szCs w:val="24"/>
        </w:rPr>
        <w:t>т</w:t>
      </w:r>
      <w:r w:rsidR="00620F8F" w:rsidRPr="004D675F">
        <w:rPr>
          <w:rFonts w:ascii="Times New Roman" w:hAnsi="Times New Roman" w:cs="Times New Roman"/>
          <w:sz w:val="24"/>
          <w:szCs w:val="24"/>
        </w:rPr>
        <w:t>ся</w:t>
      </w:r>
      <w:r w:rsidRPr="004D675F">
        <w:rPr>
          <w:rFonts w:ascii="Times New Roman" w:hAnsi="Times New Roman" w:cs="Times New Roman"/>
          <w:sz w:val="24"/>
          <w:szCs w:val="24"/>
        </w:rPr>
        <w:t xml:space="preserve"> самым продуктивным, так как мозг мобилизуется, когда человек ничем особенным не занят, расслабляется, погружён в свои мысли. Функции режима дефолта мозга в норме достаточно важны, так как его нарушения были ассоциированы со множеством расстройств: шизофрения, аутизм, болезнь Альцгеймера и другие.</w:t>
      </w:r>
    </w:p>
    <w:p w14:paraId="6A0D21D3" w14:textId="77777777" w:rsidR="00CD08BF" w:rsidRPr="004D675F" w:rsidRDefault="00CD08BF" w:rsidP="004D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75F">
        <w:rPr>
          <w:rFonts w:ascii="Times New Roman" w:hAnsi="Times New Roman" w:cs="Times New Roman"/>
          <w:sz w:val="24"/>
          <w:szCs w:val="24"/>
        </w:rPr>
        <w:lastRenderedPageBreak/>
        <w:t>Научно доказано, что в состоянии дефолта мозга запускаются механизмы самоизлечения, что приводит к понижению кортизола, адреналина, глюкозы в крови, снижению веса и давления, а также к улучшению иммунитета. Проведены исследования в США и Великобритании и было доказано, что Рэйки снимает боль и воспаление и улучшает сон. Опубликованы научные статьи.</w:t>
      </w:r>
    </w:p>
    <w:p w14:paraId="14D77904" w14:textId="77777777" w:rsidR="00CD08BF" w:rsidRPr="004D675F" w:rsidRDefault="00CD08BF" w:rsidP="004D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A4E5E" w14:textId="0A781AEE" w:rsidR="00410ABC" w:rsidRPr="004D675F" w:rsidRDefault="004D675F" w:rsidP="004D67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75F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410ABC" w:rsidRPr="004D675F">
        <w:rPr>
          <w:rFonts w:ascii="Times New Roman" w:hAnsi="Times New Roman" w:cs="Times New Roman"/>
          <w:b/>
          <w:bCs/>
          <w:sz w:val="24"/>
          <w:szCs w:val="24"/>
        </w:rPr>
        <w:t>Применение. Показания к применению.</w:t>
      </w:r>
    </w:p>
    <w:p w14:paraId="22AD43AB" w14:textId="77777777" w:rsidR="00C3583B" w:rsidRPr="004D675F" w:rsidRDefault="00C3583B" w:rsidP="004D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75F">
        <w:rPr>
          <w:rFonts w:ascii="Times New Roman" w:hAnsi="Times New Roman" w:cs="Times New Roman"/>
          <w:sz w:val="24"/>
          <w:szCs w:val="24"/>
        </w:rPr>
        <w:t>Практика Рэйки состоит из двух частей: духовной дисциплины и практики исцеления. Вселенский покой и гармония (в режиме дефолта мозга), как врожденная способность человека к самоисцелению, лежит в основе исцеления Рэйки, причём исцеление происходит как на духовном так на ментальном, эмоциональном и физическом уровне и всё что для этого нужно - это неукоснительное следование форме практики Рэйки.</w:t>
      </w:r>
    </w:p>
    <w:p w14:paraId="6C09B097" w14:textId="77777777" w:rsidR="00C3583B" w:rsidRPr="004D675F" w:rsidRDefault="00C3583B" w:rsidP="004D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75F">
        <w:rPr>
          <w:rFonts w:ascii="Times New Roman" w:hAnsi="Times New Roman" w:cs="Times New Roman"/>
          <w:sz w:val="24"/>
          <w:szCs w:val="24"/>
        </w:rPr>
        <w:t>Микао Усуи хотел создать надёжную и быструю систему, чтобы способствовать духовному развитию для большего количества людей. Для этой цели учение Усуи Сэнсэя, основывалось на исцеляющей практике наложения рук, в которой ученику нужно стремиться к объединению со Вселенной посредством регулярной практики Гокай (5 принципов Рэйки) и практики Хацурэй Хо, через чтение Гёсэй (125 стихов поэзии вака Императора Мэйдзи) и посещение занятий в доджо, где они постоянно получали Рэйджу – поддерживающую настройку.</w:t>
      </w:r>
    </w:p>
    <w:p w14:paraId="4AC876E8" w14:textId="77777777" w:rsidR="00C3583B" w:rsidRPr="004D675F" w:rsidRDefault="00C3583B" w:rsidP="004D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75F">
        <w:rPr>
          <w:rFonts w:ascii="Times New Roman" w:hAnsi="Times New Roman" w:cs="Times New Roman"/>
          <w:sz w:val="24"/>
          <w:szCs w:val="24"/>
        </w:rPr>
        <w:t>Микао Усуи не был доволен персональной системой лекций, поскольку это могло привести очень мало людей к Ансин Рицумэй – состоянию абсолютного внутреннего мира или Сатори. Личные лекции не всегда являются гарантией передачи знаний: они могут быть эффективным методом только в том случае, если они преподаются правильным учителем правильному ученику правильным способом, потому что их результаты будут варьироваться в зависимости от компетентности преподавателя и готовности студента. Этот способ не подходил.</w:t>
      </w:r>
    </w:p>
    <w:p w14:paraId="07868B69" w14:textId="77777777" w:rsidR="00C3583B" w:rsidRPr="004D675F" w:rsidRDefault="00C3583B" w:rsidP="004D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75F">
        <w:rPr>
          <w:rFonts w:ascii="Times New Roman" w:hAnsi="Times New Roman" w:cs="Times New Roman"/>
          <w:sz w:val="24"/>
          <w:szCs w:val="24"/>
        </w:rPr>
        <w:t xml:space="preserve">Чтобы иметь правильное распознавание основы сознания (режима дефолта мозга), опыт которого он получил на горе Курама, когда на него снизошло «Одно Великое Рэйки», нужно многократно запечатлевать его в подсознании для возникновения устойчивого состояния Рэйки и повышать его резонанс с гармонией Вселенной. Для этого проводится Рэйджу на постоянной основе. Рэйджу – это реставрация того события, которое случилось с Микао Усуи во время ретрита на горе Курама. </w:t>
      </w:r>
    </w:p>
    <w:p w14:paraId="4F9EE88D" w14:textId="5E74A174" w:rsidR="00C3583B" w:rsidRPr="004D675F" w:rsidRDefault="00C3583B" w:rsidP="004D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75F">
        <w:rPr>
          <w:rFonts w:ascii="Times New Roman" w:hAnsi="Times New Roman" w:cs="Times New Roman"/>
          <w:sz w:val="24"/>
          <w:szCs w:val="24"/>
        </w:rPr>
        <w:t>Он знал это состояние, входил в него и, устанавливая телесный контакт с учеником, передавал это состояние прикосновением рук к телу, опираясь на собственный опыт</w:t>
      </w:r>
      <w:r w:rsidR="00620F8F" w:rsidRPr="004D675F">
        <w:rPr>
          <w:rFonts w:ascii="Times New Roman" w:hAnsi="Times New Roman" w:cs="Times New Roman"/>
          <w:sz w:val="24"/>
          <w:szCs w:val="24"/>
        </w:rPr>
        <w:t xml:space="preserve"> его проживания</w:t>
      </w:r>
      <w:r w:rsidRPr="004D675F">
        <w:rPr>
          <w:rFonts w:ascii="Times New Roman" w:hAnsi="Times New Roman" w:cs="Times New Roman"/>
          <w:sz w:val="24"/>
          <w:szCs w:val="24"/>
        </w:rPr>
        <w:t>. Микао Усуи передал это состояние своим ученикам, те – своим и так далее. Если форма передачи традиционно сохранялась по линии передачи от Микао Усуи, то и ученики такого мастера гарантированно переда</w:t>
      </w:r>
      <w:r w:rsidR="00620F8F" w:rsidRPr="004D675F">
        <w:rPr>
          <w:rFonts w:ascii="Times New Roman" w:hAnsi="Times New Roman" w:cs="Times New Roman"/>
          <w:sz w:val="24"/>
          <w:szCs w:val="24"/>
        </w:rPr>
        <w:t>вали</w:t>
      </w:r>
      <w:r w:rsidRPr="004D675F">
        <w:rPr>
          <w:rFonts w:ascii="Times New Roman" w:hAnsi="Times New Roman" w:cs="Times New Roman"/>
          <w:sz w:val="24"/>
          <w:szCs w:val="24"/>
        </w:rPr>
        <w:t xml:space="preserve"> это состояние Рэйки в неизменном виде. Дистанционные инициации и обучение Рэйки запрещено, так как это не соответствует философии практики Рэйки и искажает её результат.</w:t>
      </w:r>
    </w:p>
    <w:p w14:paraId="1EE2854E" w14:textId="77777777" w:rsidR="00620F8F" w:rsidRPr="004D675F" w:rsidRDefault="00620F8F" w:rsidP="004D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0B2A3" w14:textId="30F1EC92" w:rsidR="00620F8F" w:rsidRPr="004D675F" w:rsidRDefault="004D675F" w:rsidP="004D67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75F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620F8F" w:rsidRPr="004D675F">
        <w:rPr>
          <w:rFonts w:ascii="Times New Roman" w:hAnsi="Times New Roman" w:cs="Times New Roman"/>
          <w:b/>
          <w:bCs/>
          <w:sz w:val="24"/>
          <w:szCs w:val="24"/>
        </w:rPr>
        <w:t>Практические результаты.</w:t>
      </w:r>
    </w:p>
    <w:p w14:paraId="1E4C45E9" w14:textId="6AD47982" w:rsidR="00C3583B" w:rsidRPr="004D675F" w:rsidRDefault="00C3583B" w:rsidP="004D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75F">
        <w:rPr>
          <w:rFonts w:ascii="Times New Roman" w:hAnsi="Times New Roman" w:cs="Times New Roman"/>
          <w:sz w:val="24"/>
          <w:szCs w:val="24"/>
        </w:rPr>
        <w:t xml:space="preserve">Рэйки Риохо широко используют специалисты помогающих профессий. Известны </w:t>
      </w:r>
      <w:r w:rsidR="00EF33C9" w:rsidRPr="004D675F">
        <w:rPr>
          <w:rFonts w:ascii="Times New Roman" w:hAnsi="Times New Roman" w:cs="Times New Roman"/>
          <w:sz w:val="24"/>
          <w:szCs w:val="24"/>
        </w:rPr>
        <w:t xml:space="preserve">многочисленные </w:t>
      </w:r>
      <w:r w:rsidRPr="004D675F">
        <w:rPr>
          <w:rFonts w:ascii="Times New Roman" w:hAnsi="Times New Roman" w:cs="Times New Roman"/>
          <w:sz w:val="24"/>
          <w:szCs w:val="24"/>
        </w:rPr>
        <w:t>примеры</w:t>
      </w:r>
      <w:r w:rsidR="00620F8F" w:rsidRPr="004D675F">
        <w:rPr>
          <w:rFonts w:ascii="Times New Roman" w:hAnsi="Times New Roman" w:cs="Times New Roman"/>
          <w:sz w:val="24"/>
          <w:szCs w:val="24"/>
        </w:rPr>
        <w:t xml:space="preserve"> эффективного</w:t>
      </w:r>
      <w:r w:rsidRPr="004D675F">
        <w:rPr>
          <w:rFonts w:ascii="Times New Roman" w:hAnsi="Times New Roman" w:cs="Times New Roman"/>
          <w:sz w:val="24"/>
          <w:szCs w:val="24"/>
        </w:rPr>
        <w:t xml:space="preserve"> использования метода </w:t>
      </w:r>
      <w:r w:rsidR="00EF33C9" w:rsidRPr="004D675F">
        <w:rPr>
          <w:rFonts w:ascii="Times New Roman" w:hAnsi="Times New Roman" w:cs="Times New Roman"/>
          <w:sz w:val="24"/>
          <w:szCs w:val="24"/>
        </w:rPr>
        <w:t>как сопутствующего</w:t>
      </w:r>
      <w:r w:rsidR="00620F8F" w:rsidRPr="004D675F">
        <w:rPr>
          <w:rFonts w:ascii="Times New Roman" w:hAnsi="Times New Roman" w:cs="Times New Roman"/>
          <w:sz w:val="24"/>
          <w:szCs w:val="24"/>
        </w:rPr>
        <w:t xml:space="preserve"> медицинскому</w:t>
      </w:r>
      <w:r w:rsidR="00EF33C9" w:rsidRPr="004D675F">
        <w:rPr>
          <w:rFonts w:ascii="Times New Roman" w:hAnsi="Times New Roman" w:cs="Times New Roman"/>
          <w:sz w:val="24"/>
          <w:szCs w:val="24"/>
        </w:rPr>
        <w:t xml:space="preserve"> лечению </w:t>
      </w:r>
      <w:r w:rsidRPr="004D675F">
        <w:rPr>
          <w:rFonts w:ascii="Times New Roman" w:hAnsi="Times New Roman" w:cs="Times New Roman"/>
          <w:sz w:val="24"/>
          <w:szCs w:val="24"/>
        </w:rPr>
        <w:t>в больницах</w:t>
      </w:r>
      <w:r w:rsidR="00EF33C9" w:rsidRPr="004D675F">
        <w:rPr>
          <w:rFonts w:ascii="Times New Roman" w:hAnsi="Times New Roman" w:cs="Times New Roman"/>
          <w:sz w:val="24"/>
          <w:szCs w:val="24"/>
        </w:rPr>
        <w:t>, во время хирургических операций, в хосписах, в работе с зависимостями.</w:t>
      </w:r>
    </w:p>
    <w:p w14:paraId="6F22C991" w14:textId="0A29F669" w:rsidR="00EF33C9" w:rsidRPr="004D675F" w:rsidRDefault="00EF33C9" w:rsidP="004D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75F">
        <w:rPr>
          <w:rFonts w:ascii="Times New Roman" w:hAnsi="Times New Roman" w:cs="Times New Roman"/>
          <w:sz w:val="24"/>
          <w:szCs w:val="24"/>
        </w:rPr>
        <w:t>Рэйки - один из самых эффективных и безопасных способов избавления от хандры, нервозности, злости, беспокойства и напряжения, успокаивает и стабилизирует психику, дарит хорошее настроение, снимает стресс без использования препаратов.</w:t>
      </w:r>
    </w:p>
    <w:p w14:paraId="06DED5DE" w14:textId="5EACBC7D" w:rsidR="00620F8F" w:rsidRPr="004D675F" w:rsidRDefault="00620F8F" w:rsidP="004D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75F">
        <w:rPr>
          <w:rFonts w:ascii="Times New Roman" w:hAnsi="Times New Roman" w:cs="Times New Roman"/>
          <w:sz w:val="24"/>
          <w:szCs w:val="24"/>
        </w:rPr>
        <w:t>Практика Рэйки прекрасно справляется с основными источниками эмоционально обусловленных заболеваний: конфликт, мотивация, эффект внушения, элементы органической речи, идентификация, самонаказание и болезненный опыт прошлого.</w:t>
      </w:r>
    </w:p>
    <w:p w14:paraId="249BBC49" w14:textId="77777777" w:rsidR="00CD08BF" w:rsidRPr="004D675F" w:rsidRDefault="00EF33C9" w:rsidP="004D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75F">
        <w:rPr>
          <w:rFonts w:ascii="Times New Roman" w:hAnsi="Times New Roman" w:cs="Times New Roman"/>
          <w:sz w:val="24"/>
          <w:szCs w:val="24"/>
        </w:rPr>
        <w:lastRenderedPageBreak/>
        <w:t>Рэйки помогает человеку быстро войти в дефолт состояние, в котором он способен услышать собственные мысли, идеи и почувствовать, что ему действительно нужно. В этом состоянии запускаются механизмы самоизлечения, что приводит к понижению кортизола, адреналина, глюкозы в крови, снижению веса и давления, а также к улучшению иммунитета.</w:t>
      </w:r>
      <w:r w:rsidR="009D2083" w:rsidRPr="004D67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4505F" w14:textId="26BEB80A" w:rsidR="00620F8F" w:rsidRPr="004D675F" w:rsidRDefault="009D2083" w:rsidP="004D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75F">
        <w:rPr>
          <w:rFonts w:ascii="Times New Roman" w:hAnsi="Times New Roman" w:cs="Times New Roman"/>
          <w:sz w:val="24"/>
          <w:szCs w:val="24"/>
        </w:rPr>
        <w:t xml:space="preserve">Практические результаты инициатической психотерапии Рэйки обусловлены гарантией вхождения </w:t>
      </w:r>
      <w:r w:rsidR="00654B6F" w:rsidRPr="004D675F">
        <w:rPr>
          <w:rFonts w:ascii="Times New Roman" w:hAnsi="Times New Roman" w:cs="Times New Roman"/>
          <w:sz w:val="24"/>
          <w:szCs w:val="24"/>
        </w:rPr>
        <w:t xml:space="preserve">практика Рэйки и его </w:t>
      </w:r>
      <w:r w:rsidRPr="004D675F">
        <w:rPr>
          <w:rFonts w:ascii="Times New Roman" w:hAnsi="Times New Roman" w:cs="Times New Roman"/>
          <w:sz w:val="24"/>
          <w:szCs w:val="24"/>
        </w:rPr>
        <w:t xml:space="preserve">клиента в состояние своей природной целостности </w:t>
      </w:r>
      <w:r w:rsidR="00620F8F" w:rsidRPr="004D675F">
        <w:rPr>
          <w:rFonts w:ascii="Times New Roman" w:hAnsi="Times New Roman" w:cs="Times New Roman"/>
          <w:sz w:val="24"/>
          <w:szCs w:val="24"/>
        </w:rPr>
        <w:t xml:space="preserve">– в дефолт-состояние работы мозга </w:t>
      </w:r>
      <w:r w:rsidRPr="004D675F">
        <w:rPr>
          <w:rFonts w:ascii="Times New Roman" w:hAnsi="Times New Roman" w:cs="Times New Roman"/>
          <w:sz w:val="24"/>
          <w:szCs w:val="24"/>
        </w:rPr>
        <w:t>при соблюдении традиционной формы практики.</w:t>
      </w:r>
      <w:r w:rsidR="00620F8F" w:rsidRPr="004D67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A5F11" w14:textId="77777777" w:rsidR="00620F8F" w:rsidRPr="004D675F" w:rsidRDefault="00620F8F" w:rsidP="004D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75F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="00654B6F" w:rsidRPr="004D675F">
        <w:rPr>
          <w:rFonts w:ascii="Times New Roman" w:hAnsi="Times New Roman" w:cs="Times New Roman"/>
          <w:sz w:val="24"/>
          <w:szCs w:val="24"/>
        </w:rPr>
        <w:t>Рэйки помогает настроить себя на лучший день, представляя его в позитивном ключе, а также создать образ будущего и настроить мозг на достижение целей</w:t>
      </w:r>
      <w:r w:rsidRPr="004D675F">
        <w:rPr>
          <w:rFonts w:ascii="Times New Roman" w:hAnsi="Times New Roman" w:cs="Times New Roman"/>
          <w:sz w:val="24"/>
          <w:szCs w:val="24"/>
        </w:rPr>
        <w:t>. Это достигается с помощью ежедневного пропевания 5 принципов Рэйки: именно сегодня не злись, не беспокойся, будь благодарен, усердно работай и будь добр к людям.</w:t>
      </w:r>
    </w:p>
    <w:p w14:paraId="77736AF4" w14:textId="0CEDB8C9" w:rsidR="009D2083" w:rsidRPr="004D675F" w:rsidRDefault="00620F8F" w:rsidP="004D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75F">
        <w:rPr>
          <w:rFonts w:ascii="Times New Roman" w:hAnsi="Times New Roman" w:cs="Times New Roman"/>
          <w:sz w:val="24"/>
          <w:szCs w:val="24"/>
        </w:rPr>
        <w:t xml:space="preserve">Чтение стихов вака </w:t>
      </w:r>
      <w:r w:rsidR="00654B6F" w:rsidRPr="004D675F">
        <w:rPr>
          <w:rFonts w:ascii="Times New Roman" w:hAnsi="Times New Roman" w:cs="Times New Roman"/>
          <w:sz w:val="24"/>
          <w:szCs w:val="24"/>
        </w:rPr>
        <w:t xml:space="preserve">помогает </w:t>
      </w:r>
      <w:r w:rsidRPr="004D675F">
        <w:rPr>
          <w:rFonts w:ascii="Times New Roman" w:hAnsi="Times New Roman" w:cs="Times New Roman"/>
          <w:sz w:val="24"/>
          <w:szCs w:val="24"/>
        </w:rPr>
        <w:t>поддерживать мыслительный процесс и развивать ум в со</w:t>
      </w:r>
      <w:r w:rsidR="00654B6F" w:rsidRPr="004D675F">
        <w:rPr>
          <w:rFonts w:ascii="Times New Roman" w:hAnsi="Times New Roman" w:cs="Times New Roman"/>
          <w:sz w:val="24"/>
          <w:szCs w:val="24"/>
        </w:rPr>
        <w:t>един</w:t>
      </w:r>
      <w:r w:rsidRPr="004D675F">
        <w:rPr>
          <w:rFonts w:ascii="Times New Roman" w:hAnsi="Times New Roman" w:cs="Times New Roman"/>
          <w:sz w:val="24"/>
          <w:szCs w:val="24"/>
        </w:rPr>
        <w:t>ении</w:t>
      </w:r>
      <w:r w:rsidR="00654B6F" w:rsidRPr="004D675F">
        <w:rPr>
          <w:rFonts w:ascii="Times New Roman" w:hAnsi="Times New Roman" w:cs="Times New Roman"/>
          <w:sz w:val="24"/>
          <w:szCs w:val="24"/>
        </w:rPr>
        <w:t xml:space="preserve"> с</w:t>
      </w:r>
      <w:r w:rsidRPr="004D675F">
        <w:rPr>
          <w:rFonts w:ascii="Times New Roman" w:hAnsi="Times New Roman" w:cs="Times New Roman"/>
          <w:sz w:val="24"/>
          <w:szCs w:val="24"/>
        </w:rPr>
        <w:t xml:space="preserve"> безграничной мудростью Вселенной, а осознание единства со</w:t>
      </w:r>
      <w:r w:rsidR="00654B6F" w:rsidRPr="004D675F">
        <w:rPr>
          <w:rFonts w:ascii="Times New Roman" w:hAnsi="Times New Roman" w:cs="Times New Roman"/>
          <w:sz w:val="24"/>
          <w:szCs w:val="24"/>
        </w:rPr>
        <w:t xml:space="preserve"> вселенской энергией, </w:t>
      </w:r>
      <w:r w:rsidRPr="004D675F">
        <w:rPr>
          <w:rFonts w:ascii="Times New Roman" w:hAnsi="Times New Roman" w:cs="Times New Roman"/>
          <w:sz w:val="24"/>
          <w:szCs w:val="24"/>
        </w:rPr>
        <w:t>наполняет силой и энергией:</w:t>
      </w:r>
      <w:r w:rsidR="00654B6F" w:rsidRPr="004D675F">
        <w:rPr>
          <w:rFonts w:ascii="Times New Roman" w:hAnsi="Times New Roman" w:cs="Times New Roman"/>
          <w:sz w:val="24"/>
          <w:szCs w:val="24"/>
        </w:rPr>
        <w:t xml:space="preserve"> если есть энергия – нет проблем.</w:t>
      </w:r>
      <w:r w:rsidR="007C709E" w:rsidRPr="004D675F">
        <w:rPr>
          <w:rFonts w:ascii="Times New Roman" w:hAnsi="Times New Roman" w:cs="Times New Roman"/>
          <w:sz w:val="24"/>
          <w:szCs w:val="24"/>
        </w:rPr>
        <w:t xml:space="preserve"> Это «сокровенное искусство обретения счастья, лекарство от всех болезней», как его называл автор метода.</w:t>
      </w:r>
    </w:p>
    <w:p w14:paraId="0CE07D28" w14:textId="77777777" w:rsidR="00620F8F" w:rsidRDefault="00620F8F" w:rsidP="004D675F">
      <w:pPr>
        <w:spacing w:after="0" w:line="240" w:lineRule="auto"/>
      </w:pPr>
    </w:p>
    <w:sectPr w:rsidR="00620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BC"/>
    <w:rsid w:val="00410ABC"/>
    <w:rsid w:val="004D675F"/>
    <w:rsid w:val="00620F8F"/>
    <w:rsid w:val="00654B6F"/>
    <w:rsid w:val="007B0600"/>
    <w:rsid w:val="007B084C"/>
    <w:rsid w:val="007C709E"/>
    <w:rsid w:val="009D2083"/>
    <w:rsid w:val="00C3583B"/>
    <w:rsid w:val="00CB736C"/>
    <w:rsid w:val="00CD08BF"/>
    <w:rsid w:val="00EF33C9"/>
    <w:rsid w:val="00F04F14"/>
    <w:rsid w:val="00F22184"/>
    <w:rsid w:val="00F5361D"/>
    <w:rsid w:val="00FE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FDE9"/>
  <w15:chartTrackingRefBased/>
  <w15:docId w15:val="{65D660E1-B22D-4744-BE1E-FE83F25B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74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3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Козлова</dc:creator>
  <cp:keywords/>
  <dc:description/>
  <cp:lastModifiedBy>Microsoft Office User</cp:lastModifiedBy>
  <cp:revision>5</cp:revision>
  <dcterms:created xsi:type="dcterms:W3CDTF">2023-11-18T15:33:00Z</dcterms:created>
  <dcterms:modified xsi:type="dcterms:W3CDTF">2023-12-13T17:49:00Z</dcterms:modified>
</cp:coreProperties>
</file>